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BDA89" w14:textId="2B4A445E" w:rsidR="00E74215" w:rsidRDefault="00282F1E">
      <w:r>
        <w:rPr>
          <w:noProof/>
        </w:rPr>
        <mc:AlternateContent>
          <mc:Choice Requires="wps">
            <w:drawing>
              <wp:anchor distT="0" distB="0" distL="114300" distR="114300" simplePos="0" relativeHeight="251657728" behindDoc="0" locked="0" layoutInCell="1" allowOverlap="1" wp14:anchorId="44ACB5F9" wp14:editId="771CEA02">
                <wp:simplePos x="0" y="0"/>
                <wp:positionH relativeFrom="column">
                  <wp:posOffset>3314700</wp:posOffset>
                </wp:positionH>
                <wp:positionV relativeFrom="page">
                  <wp:posOffset>328930</wp:posOffset>
                </wp:positionV>
                <wp:extent cx="2400300" cy="827405"/>
                <wp:effectExtent l="5080" t="5080" r="4445" b="5715"/>
                <wp:wrapNone/>
                <wp:docPr id="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0300" cy="82740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31B9AB5" w14:textId="77777777" w:rsidR="000E2A1E" w:rsidRDefault="000E2A1E">
                            <w:pPr>
                              <w:tabs>
                                <w:tab w:val="center" w:pos="3240"/>
                              </w:tabs>
                              <w:jc w:val="center"/>
                              <w:rPr>
                                <w:b/>
                                <w:sz w:val="20"/>
                                <w:szCs w:val="20"/>
                              </w:rPr>
                            </w:pPr>
                          </w:p>
                          <w:p w14:paraId="550AB319" w14:textId="77777777" w:rsidR="00E74215" w:rsidRDefault="00E74215">
                            <w:pPr>
                              <w:tabs>
                                <w:tab w:val="center" w:pos="3240"/>
                              </w:tabs>
                              <w:jc w:val="center"/>
                              <w:rPr>
                                <w:sz w:val="20"/>
                                <w:szCs w:val="20"/>
                              </w:rPr>
                            </w:pPr>
                            <w:r>
                              <w:rPr>
                                <w:b/>
                                <w:sz w:val="20"/>
                                <w:szCs w:val="20"/>
                              </w:rPr>
                              <w:t>ODDELEK ZA PROSTOR</w:t>
                            </w:r>
                          </w:p>
                          <w:p w14:paraId="16859968" w14:textId="77777777" w:rsidR="00E74215" w:rsidRDefault="00E74215">
                            <w:pPr>
                              <w:tabs>
                                <w:tab w:val="center" w:pos="3240"/>
                              </w:tabs>
                              <w:jc w:val="center"/>
                              <w:rPr>
                                <w:sz w:val="20"/>
                                <w:szCs w:val="20"/>
                              </w:rPr>
                            </w:pPr>
                            <w:r>
                              <w:rPr>
                                <w:sz w:val="20"/>
                                <w:szCs w:val="20"/>
                              </w:rPr>
                              <w:t>Tržaška cesta 1,1360 VRHNIKA</w:t>
                            </w:r>
                          </w:p>
                          <w:p w14:paraId="1E5AF4AA" w14:textId="6E99EE0B" w:rsidR="00E74215" w:rsidRDefault="00E74215">
                            <w:pPr>
                              <w:tabs>
                                <w:tab w:val="center" w:pos="3240"/>
                              </w:tabs>
                              <w:jc w:val="center"/>
                              <w:rPr>
                                <w:sz w:val="20"/>
                                <w:szCs w:val="20"/>
                              </w:rPr>
                            </w:pPr>
                            <w:r>
                              <w:rPr>
                                <w:sz w:val="20"/>
                                <w:szCs w:val="20"/>
                              </w:rPr>
                              <w:t>tel.: 01/7555-440</w:t>
                            </w:r>
                          </w:p>
                          <w:p w14:paraId="2268D4FB" w14:textId="2EB652A5" w:rsidR="00E74215" w:rsidRDefault="00E74215">
                            <w:pPr>
                              <w:jc w:val="center"/>
                              <w:rPr>
                                <w:sz w:val="20"/>
                                <w:szCs w:val="20"/>
                              </w:rPr>
                            </w:pPr>
                            <w:r>
                              <w:rPr>
                                <w:sz w:val="20"/>
                                <w:szCs w:val="20"/>
                              </w:rPr>
                              <w:t>e-pošta: obcina</w:t>
                            </w:r>
                            <w:r w:rsidR="005B3387">
                              <w:rPr>
                                <w:sz w:val="20"/>
                                <w:szCs w:val="20"/>
                              </w:rPr>
                              <w:t>.vrhnika</w:t>
                            </w:r>
                            <w:r>
                              <w:rPr>
                                <w:sz w:val="20"/>
                                <w:szCs w:val="20"/>
                              </w:rPr>
                              <w:t>@vrhnika.si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4ACB5F9" id="_x0000_t202" coordsize="21600,21600" o:spt="202" path="m,l,21600r21600,l21600,xe">
                <v:stroke joinstyle="miter"/>
                <v:path gradientshapeok="t" o:connecttype="rect"/>
              </v:shapetype>
              <v:shape id="Text Box 32" o:spid="_x0000_s1026" type="#_x0000_t202" style="position:absolute;margin-left:261pt;margin-top:25.9pt;width:189pt;height:65.1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gKS/wEAAOcDAAAOAAAAZHJzL2Uyb0RvYy54bWysU9uO0zAQfUfiHyy/06Shyy5R09XSVRHS&#10;cpEWPsBxnMTC8Zix26R8PWOn2y3whsiD5fHYZ+acOVnfToNhB4Veg634cpFzpqyERtuu4t++7l7d&#10;cOaDsI0wYFXFj8rz283LF+vRlaqAHkyjkBGI9eXoKt6H4Mos87JXg/ALcMpSsgUcRKAQu6xBMRL6&#10;YLIiz99kI2DjEKTynk7v5yTfJPy2VTJ8bluvAjMVp95CWjGtdVyzzVqUHQrXa3lqQ/xDF4PQloqe&#10;oe5FEGyP+i+oQUsED21YSBgyaFstVeJAbJb5H2wee+FU4kLieHeWyf8/WPnp8Oi+IAvTO5hogImE&#10;dw8gv3tmYdsL26k7RBh7JRoqvIySZaPz5elplNqXPoLU40doaMhiHyABTS0OURXiyQidBnA8i66m&#10;wCQdFqs8f51TSlLuprhe5VephCifXjv04b2CgcVNxZGGmtDF4cGH2I0on67EYh6MbnbamBRgV28N&#10;soMgA+zSN781rhfzaTIBYfj5asL7DcPYiGQhYs7l4knSINKeBQhTPVEyalFDcyQ1EGa30d9Bmx7w&#10;J2cjOa3i/sdeoOLMfLCk6NvlahWtmYLV1XVBAV5m6suMsJKgKh44m7fbMNt571B3PVWaZ2jhjqbQ&#10;6iTQc1envslNiefJ+dGul3G69fx/bn4BAAD//wMAUEsDBBQABgAIAAAAIQAUJvMW3gAAAAoBAAAP&#10;AAAAZHJzL2Rvd25yZXYueG1sTI9PS8QwEMXvgt8hjOBFdpMGlG5tusiiB0EFq97TZmy7NpPSZHfr&#10;t3c86W3+PN77vXK7+FEccY5DIAPZWoFAaoMbqDPw/vawykHEZMnZMRAa+MYI2+r8rLSFCyd6xWOd&#10;OsEmFAtroE9pKqSMbY/exnWYkPj3GWZvE69zJ91sT2zuR6mVupHeDsQJvZ1w12P7VR88594v+fTR&#10;PO32j/VVs9cvNDznZMzlxXJ3CyLhkv7E8IvP6FAxUxMO5KIYDVxrzV0SDxlXYMFGKT40rMx1BrIq&#10;5f8K1Q8AAAD//wMAUEsBAi0AFAAGAAgAAAAhALaDOJL+AAAA4QEAABMAAAAAAAAAAAAAAAAAAAAA&#10;AFtDb250ZW50X1R5cGVzXS54bWxQSwECLQAUAAYACAAAACEAOP0h/9YAAACUAQAACwAAAAAAAAAA&#10;AAAAAAAvAQAAX3JlbHMvLnJlbHNQSwECLQAUAAYACAAAACEA2J4Ckv8BAADnAwAADgAAAAAAAAAA&#10;AAAAAAAuAgAAZHJzL2Uyb0RvYy54bWxQSwECLQAUAAYACAAAACEAFCbzFt4AAAAKAQAADwAAAAAA&#10;AAAAAAAAAABZBAAAZHJzL2Rvd25yZXYueG1sUEsFBgAAAAAEAAQA8wAAAGQFAAAAAA==&#10;" stroked="f">
                <v:fill opacity="0"/>
                <v:textbox>
                  <w:txbxContent>
                    <w:p w14:paraId="031B9AB5" w14:textId="77777777" w:rsidR="000E2A1E" w:rsidRDefault="000E2A1E">
                      <w:pPr>
                        <w:tabs>
                          <w:tab w:val="center" w:pos="3240"/>
                        </w:tabs>
                        <w:jc w:val="center"/>
                        <w:rPr>
                          <w:b/>
                          <w:sz w:val="20"/>
                          <w:szCs w:val="20"/>
                        </w:rPr>
                      </w:pPr>
                    </w:p>
                    <w:p w14:paraId="550AB319" w14:textId="77777777" w:rsidR="00E74215" w:rsidRDefault="00E74215">
                      <w:pPr>
                        <w:tabs>
                          <w:tab w:val="center" w:pos="3240"/>
                        </w:tabs>
                        <w:jc w:val="center"/>
                        <w:rPr>
                          <w:sz w:val="20"/>
                          <w:szCs w:val="20"/>
                        </w:rPr>
                      </w:pPr>
                      <w:r>
                        <w:rPr>
                          <w:b/>
                          <w:sz w:val="20"/>
                          <w:szCs w:val="20"/>
                        </w:rPr>
                        <w:t>ODDELEK ZA PROSTOR</w:t>
                      </w:r>
                    </w:p>
                    <w:p w14:paraId="16859968" w14:textId="77777777" w:rsidR="00E74215" w:rsidRDefault="00E74215">
                      <w:pPr>
                        <w:tabs>
                          <w:tab w:val="center" w:pos="3240"/>
                        </w:tabs>
                        <w:jc w:val="center"/>
                        <w:rPr>
                          <w:sz w:val="20"/>
                          <w:szCs w:val="20"/>
                        </w:rPr>
                      </w:pPr>
                      <w:r>
                        <w:rPr>
                          <w:sz w:val="20"/>
                          <w:szCs w:val="20"/>
                        </w:rPr>
                        <w:t>Tržaška cesta 1,1360 VRHNIKA</w:t>
                      </w:r>
                    </w:p>
                    <w:p w14:paraId="1E5AF4AA" w14:textId="6E99EE0B" w:rsidR="00E74215" w:rsidRDefault="00E74215">
                      <w:pPr>
                        <w:tabs>
                          <w:tab w:val="center" w:pos="3240"/>
                        </w:tabs>
                        <w:jc w:val="center"/>
                        <w:rPr>
                          <w:sz w:val="20"/>
                          <w:szCs w:val="20"/>
                        </w:rPr>
                      </w:pPr>
                      <w:r>
                        <w:rPr>
                          <w:sz w:val="20"/>
                          <w:szCs w:val="20"/>
                        </w:rPr>
                        <w:t>tel.: 01/7555-440</w:t>
                      </w:r>
                    </w:p>
                    <w:p w14:paraId="2268D4FB" w14:textId="2EB652A5" w:rsidR="00E74215" w:rsidRDefault="00E74215">
                      <w:pPr>
                        <w:jc w:val="center"/>
                        <w:rPr>
                          <w:sz w:val="20"/>
                          <w:szCs w:val="20"/>
                        </w:rPr>
                      </w:pPr>
                      <w:r>
                        <w:rPr>
                          <w:sz w:val="20"/>
                          <w:szCs w:val="20"/>
                        </w:rPr>
                        <w:t>e-pošta: obcina</w:t>
                      </w:r>
                      <w:r w:rsidR="005B3387">
                        <w:rPr>
                          <w:sz w:val="20"/>
                          <w:szCs w:val="20"/>
                        </w:rPr>
                        <w:t>.vrhnika</w:t>
                      </w:r>
                      <w:r>
                        <w:rPr>
                          <w:sz w:val="20"/>
                          <w:szCs w:val="20"/>
                        </w:rPr>
                        <w:t>@vrhnika.si</w:t>
                      </w:r>
                    </w:p>
                  </w:txbxContent>
                </v:textbox>
                <w10:wrap anchory="page"/>
              </v:shape>
            </w:pict>
          </mc:Fallback>
        </mc:AlternateContent>
      </w:r>
      <w:r w:rsidR="00D735B4">
        <w:rPr>
          <w:noProof/>
        </w:rPr>
        <w:drawing>
          <wp:anchor distT="0" distB="0" distL="114300" distR="114300" simplePos="0" relativeHeight="251658752" behindDoc="1" locked="0" layoutInCell="1" allowOverlap="1" wp14:anchorId="30CDFA48" wp14:editId="69077A6A">
            <wp:simplePos x="0" y="0"/>
            <wp:positionH relativeFrom="column">
              <wp:posOffset>0</wp:posOffset>
            </wp:positionH>
            <wp:positionV relativeFrom="page">
              <wp:posOffset>443230</wp:posOffset>
            </wp:positionV>
            <wp:extent cx="5762625" cy="752475"/>
            <wp:effectExtent l="0" t="0" r="0" b="0"/>
            <wp:wrapNone/>
            <wp:docPr id="33" name="Picture 33" descr="osnov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osnova"/>
                    <pic:cNvPicPr>
                      <a:picLocks noChangeAspect="1" noChangeArrowheads="1"/>
                    </pic:cNvPicPr>
                  </pic:nvPicPr>
                  <pic:blipFill>
                    <a:blip r:embed="rId7" cstate="print"/>
                    <a:srcRect/>
                    <a:stretch>
                      <a:fillRect/>
                    </a:stretch>
                  </pic:blipFill>
                  <pic:spPr bwMode="auto">
                    <a:xfrm>
                      <a:off x="0" y="0"/>
                      <a:ext cx="5762625" cy="752475"/>
                    </a:xfrm>
                    <a:prstGeom prst="rect">
                      <a:avLst/>
                    </a:prstGeom>
                    <a:noFill/>
                    <a:ln w="9525">
                      <a:noFill/>
                      <a:miter lim="800000"/>
                      <a:headEnd/>
                      <a:tailEnd/>
                    </a:ln>
                  </pic:spPr>
                </pic:pic>
              </a:graphicData>
            </a:graphic>
          </wp:anchor>
        </w:drawing>
      </w:r>
    </w:p>
    <w:p w14:paraId="5FDBA73D" w14:textId="77777777" w:rsidR="00E74215" w:rsidRDefault="00E74215">
      <w:pPr>
        <w:rPr>
          <w:rFonts w:cs="Arial"/>
          <w:szCs w:val="22"/>
        </w:rPr>
      </w:pPr>
    </w:p>
    <w:p w14:paraId="22783F5B" w14:textId="77777777" w:rsidR="005B3387" w:rsidRDefault="005B3387" w:rsidP="005B3387">
      <w:pPr>
        <w:rPr>
          <w:rFonts w:cs="Arial"/>
          <w:szCs w:val="22"/>
        </w:rPr>
      </w:pPr>
      <w:r w:rsidRPr="00FD0E72">
        <w:rPr>
          <w:rFonts w:cs="Arial"/>
          <w:szCs w:val="22"/>
        </w:rPr>
        <w:t>Številka: 3500-4/2019 (5-08)</w:t>
      </w:r>
    </w:p>
    <w:p w14:paraId="7A235D59" w14:textId="75D0D300" w:rsidR="005B3387" w:rsidRPr="00C82D9F" w:rsidRDefault="005B3387" w:rsidP="005B3387">
      <w:pPr>
        <w:rPr>
          <w:rFonts w:cs="Arial"/>
          <w:szCs w:val="22"/>
        </w:rPr>
      </w:pPr>
      <w:r w:rsidRPr="00C82D9F">
        <w:rPr>
          <w:rFonts w:cs="Arial"/>
          <w:szCs w:val="22"/>
        </w:rPr>
        <w:t xml:space="preserve">Datum:   </w:t>
      </w:r>
      <w:r w:rsidR="002905FE">
        <w:rPr>
          <w:rFonts w:cs="Arial"/>
          <w:szCs w:val="22"/>
        </w:rPr>
        <w:t>20</w:t>
      </w:r>
      <w:r w:rsidRPr="00C82D9F">
        <w:rPr>
          <w:rFonts w:cs="Arial"/>
          <w:szCs w:val="22"/>
        </w:rPr>
        <w:t>. 9. 2022</w:t>
      </w:r>
    </w:p>
    <w:p w14:paraId="08BD7CAB" w14:textId="77777777" w:rsidR="00E74215" w:rsidRDefault="00E74215">
      <w:pPr>
        <w:rPr>
          <w:rFonts w:cs="Arial"/>
          <w:szCs w:val="22"/>
        </w:rPr>
      </w:pPr>
    </w:p>
    <w:p w14:paraId="4888D6FE" w14:textId="7A9E2C5E" w:rsidR="00E74215" w:rsidRDefault="00E74215">
      <w:pPr>
        <w:tabs>
          <w:tab w:val="center" w:pos="7560"/>
        </w:tabs>
        <w:jc w:val="both"/>
      </w:pPr>
    </w:p>
    <w:p w14:paraId="21191AE5" w14:textId="5B2989B3" w:rsidR="005B3387" w:rsidRDefault="005B3387">
      <w:pPr>
        <w:tabs>
          <w:tab w:val="center" w:pos="7560"/>
        </w:tabs>
        <w:jc w:val="both"/>
      </w:pPr>
    </w:p>
    <w:p w14:paraId="63946EF1" w14:textId="0E35CB1B" w:rsidR="005B3387" w:rsidRDefault="005B3387">
      <w:pPr>
        <w:tabs>
          <w:tab w:val="center" w:pos="7560"/>
        </w:tabs>
        <w:jc w:val="both"/>
      </w:pPr>
    </w:p>
    <w:p w14:paraId="40BD8913" w14:textId="42407592" w:rsidR="005B3387" w:rsidRDefault="005B3387">
      <w:pPr>
        <w:tabs>
          <w:tab w:val="center" w:pos="7560"/>
        </w:tabs>
        <w:jc w:val="both"/>
      </w:pPr>
    </w:p>
    <w:p w14:paraId="3DEB2972" w14:textId="7C099817" w:rsidR="005B3387" w:rsidRDefault="005B3387">
      <w:pPr>
        <w:tabs>
          <w:tab w:val="center" w:pos="7560"/>
        </w:tabs>
        <w:jc w:val="both"/>
      </w:pPr>
    </w:p>
    <w:p w14:paraId="171CAB16" w14:textId="41DC20DE" w:rsidR="005B3387" w:rsidRDefault="005B3387">
      <w:pPr>
        <w:tabs>
          <w:tab w:val="center" w:pos="7560"/>
        </w:tabs>
        <w:jc w:val="both"/>
      </w:pPr>
    </w:p>
    <w:p w14:paraId="34E5AF21" w14:textId="6A7C4D97" w:rsidR="005B3387" w:rsidRDefault="005B3387">
      <w:pPr>
        <w:tabs>
          <w:tab w:val="center" w:pos="7560"/>
        </w:tabs>
        <w:jc w:val="both"/>
      </w:pPr>
    </w:p>
    <w:p w14:paraId="3DB99A6F" w14:textId="77777777" w:rsidR="005B3387" w:rsidRDefault="005B3387">
      <w:pPr>
        <w:tabs>
          <w:tab w:val="center" w:pos="7560"/>
        </w:tabs>
        <w:jc w:val="both"/>
      </w:pPr>
    </w:p>
    <w:p w14:paraId="3B425D7F" w14:textId="77777777" w:rsidR="005B3387" w:rsidRDefault="005B3387">
      <w:pPr>
        <w:tabs>
          <w:tab w:val="center" w:pos="7560"/>
        </w:tabs>
        <w:jc w:val="both"/>
      </w:pPr>
    </w:p>
    <w:p w14:paraId="1B5AB872" w14:textId="35C4BFA6" w:rsidR="005B3387" w:rsidRPr="005B3387" w:rsidRDefault="005B3387" w:rsidP="005B3387">
      <w:pPr>
        <w:tabs>
          <w:tab w:val="center" w:pos="7560"/>
        </w:tabs>
        <w:jc w:val="center"/>
        <w:rPr>
          <w:b/>
          <w:bCs/>
          <w:sz w:val="36"/>
          <w:szCs w:val="36"/>
        </w:rPr>
      </w:pPr>
      <w:r w:rsidRPr="005B3387">
        <w:rPr>
          <w:b/>
          <w:bCs/>
          <w:sz w:val="36"/>
          <w:szCs w:val="36"/>
        </w:rPr>
        <w:t>PROJEKTNA NALOGA</w:t>
      </w:r>
    </w:p>
    <w:p w14:paraId="6B5CEA35" w14:textId="2B0ED862" w:rsidR="005B3387" w:rsidRPr="005B3387" w:rsidRDefault="005B3387" w:rsidP="005B3387">
      <w:pPr>
        <w:tabs>
          <w:tab w:val="center" w:pos="7560"/>
        </w:tabs>
        <w:jc w:val="center"/>
        <w:rPr>
          <w:sz w:val="36"/>
          <w:szCs w:val="36"/>
        </w:rPr>
      </w:pPr>
    </w:p>
    <w:p w14:paraId="738FEFD4" w14:textId="77777777" w:rsidR="005B3387" w:rsidRPr="005B3387" w:rsidRDefault="005B3387" w:rsidP="005B3387">
      <w:pPr>
        <w:tabs>
          <w:tab w:val="center" w:pos="7560"/>
        </w:tabs>
        <w:jc w:val="center"/>
        <w:rPr>
          <w:sz w:val="36"/>
          <w:szCs w:val="36"/>
        </w:rPr>
      </w:pPr>
    </w:p>
    <w:p w14:paraId="22D4B07E" w14:textId="5EC1396C" w:rsidR="005B3387" w:rsidRPr="005B3387" w:rsidRDefault="005B3387" w:rsidP="005B3387">
      <w:pPr>
        <w:tabs>
          <w:tab w:val="center" w:pos="7560"/>
        </w:tabs>
        <w:jc w:val="center"/>
        <w:rPr>
          <w:sz w:val="36"/>
          <w:szCs w:val="36"/>
        </w:rPr>
      </w:pPr>
      <w:r w:rsidRPr="005B3387">
        <w:rPr>
          <w:sz w:val="36"/>
          <w:szCs w:val="36"/>
        </w:rPr>
        <w:t>za izdelavo</w:t>
      </w:r>
    </w:p>
    <w:p w14:paraId="0597DF76" w14:textId="73F09C1D" w:rsidR="005B3387" w:rsidRPr="005B3387" w:rsidRDefault="005B3387" w:rsidP="005B3387">
      <w:pPr>
        <w:tabs>
          <w:tab w:val="center" w:pos="7560"/>
        </w:tabs>
        <w:jc w:val="center"/>
        <w:rPr>
          <w:sz w:val="36"/>
          <w:szCs w:val="36"/>
        </w:rPr>
      </w:pPr>
    </w:p>
    <w:p w14:paraId="70A1E75D" w14:textId="77777777" w:rsidR="005B3387" w:rsidRPr="005B3387" w:rsidRDefault="005B3387" w:rsidP="005B3387">
      <w:pPr>
        <w:tabs>
          <w:tab w:val="center" w:pos="7560"/>
        </w:tabs>
        <w:jc w:val="center"/>
        <w:rPr>
          <w:sz w:val="36"/>
          <w:szCs w:val="36"/>
        </w:rPr>
      </w:pPr>
    </w:p>
    <w:p w14:paraId="1E29450A" w14:textId="304A45AF" w:rsidR="005B3387" w:rsidRPr="005B3387" w:rsidRDefault="005B3387" w:rsidP="005B3387">
      <w:pPr>
        <w:tabs>
          <w:tab w:val="center" w:pos="7560"/>
        </w:tabs>
        <w:jc w:val="center"/>
        <w:rPr>
          <w:sz w:val="36"/>
          <w:szCs w:val="36"/>
        </w:rPr>
      </w:pPr>
      <w:r w:rsidRPr="005B3387">
        <w:rPr>
          <w:sz w:val="36"/>
          <w:szCs w:val="36"/>
        </w:rPr>
        <w:t xml:space="preserve">SPREMEMB IN DOPOLNITEV </w:t>
      </w:r>
    </w:p>
    <w:p w14:paraId="2C601521" w14:textId="77777777" w:rsidR="005B3387" w:rsidRPr="005B3387" w:rsidRDefault="005B3387" w:rsidP="005B3387">
      <w:pPr>
        <w:tabs>
          <w:tab w:val="center" w:pos="7560"/>
        </w:tabs>
        <w:jc w:val="center"/>
        <w:rPr>
          <w:sz w:val="36"/>
          <w:szCs w:val="36"/>
        </w:rPr>
      </w:pPr>
    </w:p>
    <w:p w14:paraId="7E4227BB" w14:textId="7D17628F" w:rsidR="005B3387" w:rsidRPr="005B3387" w:rsidRDefault="005B3387" w:rsidP="005B3387">
      <w:pPr>
        <w:tabs>
          <w:tab w:val="center" w:pos="7560"/>
        </w:tabs>
        <w:jc w:val="center"/>
        <w:rPr>
          <w:sz w:val="36"/>
          <w:szCs w:val="36"/>
        </w:rPr>
      </w:pPr>
      <w:r w:rsidRPr="005B3387">
        <w:rPr>
          <w:sz w:val="36"/>
          <w:szCs w:val="36"/>
        </w:rPr>
        <w:t xml:space="preserve">OBČINSKEGA PROSTORSKEGA NAČRTA </w:t>
      </w:r>
    </w:p>
    <w:p w14:paraId="052D0469" w14:textId="77777777" w:rsidR="005B3387" w:rsidRPr="005B3387" w:rsidRDefault="005B3387" w:rsidP="005B3387">
      <w:pPr>
        <w:tabs>
          <w:tab w:val="center" w:pos="7560"/>
        </w:tabs>
        <w:jc w:val="center"/>
        <w:rPr>
          <w:sz w:val="36"/>
          <w:szCs w:val="36"/>
        </w:rPr>
      </w:pPr>
    </w:p>
    <w:p w14:paraId="67BE4A93" w14:textId="1466627A" w:rsidR="005B3387" w:rsidRDefault="005B3387" w:rsidP="005B3387">
      <w:pPr>
        <w:tabs>
          <w:tab w:val="center" w:pos="7560"/>
        </w:tabs>
        <w:jc w:val="center"/>
        <w:rPr>
          <w:sz w:val="36"/>
          <w:szCs w:val="36"/>
        </w:rPr>
      </w:pPr>
      <w:r w:rsidRPr="005B3387">
        <w:rPr>
          <w:sz w:val="36"/>
          <w:szCs w:val="36"/>
        </w:rPr>
        <w:t>OBČINE VRHNIKA (SD OPN 6)</w:t>
      </w:r>
    </w:p>
    <w:p w14:paraId="73E44EBA" w14:textId="03B23B40" w:rsidR="005B3387" w:rsidRDefault="005B3387">
      <w:pPr>
        <w:rPr>
          <w:sz w:val="36"/>
          <w:szCs w:val="36"/>
        </w:rPr>
      </w:pPr>
    </w:p>
    <w:p w14:paraId="6797A964" w14:textId="2D4BF1E1" w:rsidR="005B3387" w:rsidRDefault="005B3387">
      <w:pPr>
        <w:rPr>
          <w:sz w:val="36"/>
          <w:szCs w:val="36"/>
        </w:rPr>
      </w:pPr>
    </w:p>
    <w:p w14:paraId="558B1702" w14:textId="53FE9280" w:rsidR="005B3387" w:rsidRDefault="005B3387">
      <w:pPr>
        <w:rPr>
          <w:sz w:val="36"/>
          <w:szCs w:val="36"/>
        </w:rPr>
      </w:pPr>
    </w:p>
    <w:p w14:paraId="68470C1E" w14:textId="08A8D004" w:rsidR="005B3387" w:rsidRDefault="005B3387">
      <w:pPr>
        <w:rPr>
          <w:sz w:val="36"/>
          <w:szCs w:val="36"/>
        </w:rPr>
      </w:pPr>
    </w:p>
    <w:p w14:paraId="4F40D942" w14:textId="05DB8E79" w:rsidR="005B3387" w:rsidRDefault="005B3387">
      <w:pPr>
        <w:rPr>
          <w:sz w:val="36"/>
          <w:szCs w:val="36"/>
        </w:rPr>
      </w:pPr>
    </w:p>
    <w:p w14:paraId="52F57519" w14:textId="2D9A2251" w:rsidR="005B3387" w:rsidRDefault="005B3387">
      <w:pPr>
        <w:rPr>
          <w:sz w:val="36"/>
          <w:szCs w:val="36"/>
        </w:rPr>
      </w:pPr>
    </w:p>
    <w:p w14:paraId="0D2335ED" w14:textId="1AD876ED" w:rsidR="005B3387" w:rsidRDefault="005B3387">
      <w:pPr>
        <w:rPr>
          <w:sz w:val="36"/>
          <w:szCs w:val="36"/>
        </w:rPr>
      </w:pPr>
    </w:p>
    <w:p w14:paraId="7D5733EA" w14:textId="156FA5B3" w:rsidR="005B3387" w:rsidRDefault="005B3387">
      <w:pPr>
        <w:rPr>
          <w:sz w:val="36"/>
          <w:szCs w:val="36"/>
        </w:rPr>
      </w:pPr>
    </w:p>
    <w:p w14:paraId="77348A15" w14:textId="35A24177" w:rsidR="005B3387" w:rsidRDefault="005B3387">
      <w:pPr>
        <w:rPr>
          <w:sz w:val="36"/>
          <w:szCs w:val="36"/>
        </w:rPr>
      </w:pPr>
    </w:p>
    <w:p w14:paraId="2CB63332" w14:textId="64D6CB25" w:rsidR="005B3387" w:rsidRDefault="005B3387">
      <w:pPr>
        <w:rPr>
          <w:sz w:val="36"/>
          <w:szCs w:val="36"/>
        </w:rPr>
      </w:pPr>
    </w:p>
    <w:p w14:paraId="1F3C3D4F" w14:textId="6508C4A2" w:rsidR="005B3387" w:rsidRDefault="005B3387">
      <w:pPr>
        <w:rPr>
          <w:sz w:val="36"/>
          <w:szCs w:val="36"/>
        </w:rPr>
      </w:pPr>
    </w:p>
    <w:p w14:paraId="65DFE2B9" w14:textId="77777777" w:rsidR="005B3387" w:rsidRDefault="005B3387">
      <w:pPr>
        <w:rPr>
          <w:sz w:val="36"/>
          <w:szCs w:val="36"/>
        </w:rPr>
      </w:pPr>
    </w:p>
    <w:p w14:paraId="7BE385BF" w14:textId="5909B669" w:rsidR="005B3387" w:rsidRDefault="005B3387" w:rsidP="005B3387">
      <w:pPr>
        <w:jc w:val="center"/>
        <w:rPr>
          <w:sz w:val="24"/>
        </w:rPr>
      </w:pPr>
      <w:r w:rsidRPr="005B3387">
        <w:rPr>
          <w:sz w:val="24"/>
        </w:rPr>
        <w:t>september, 2022</w:t>
      </w:r>
    </w:p>
    <w:p w14:paraId="64A7C6DD" w14:textId="1384FBA2" w:rsidR="005B3387" w:rsidRDefault="005B3387">
      <w:pPr>
        <w:rPr>
          <w:sz w:val="24"/>
        </w:rPr>
      </w:pPr>
      <w:r>
        <w:rPr>
          <w:sz w:val="24"/>
        </w:rPr>
        <w:br w:type="page"/>
      </w:r>
    </w:p>
    <w:p w14:paraId="6FB6262D" w14:textId="58AAC553" w:rsidR="005B3387" w:rsidRPr="00E043F1" w:rsidRDefault="00BA573F" w:rsidP="005B3387">
      <w:pPr>
        <w:jc w:val="both"/>
        <w:rPr>
          <w:b/>
          <w:bCs/>
          <w:szCs w:val="22"/>
        </w:rPr>
      </w:pPr>
      <w:r w:rsidRPr="00E043F1">
        <w:rPr>
          <w:b/>
          <w:bCs/>
          <w:szCs w:val="22"/>
        </w:rPr>
        <w:lastRenderedPageBreak/>
        <w:t>VSEBINA PROJEKTNE NALOGE</w:t>
      </w:r>
    </w:p>
    <w:p w14:paraId="6E8DF3ED" w14:textId="77777777" w:rsidR="00E043F1" w:rsidRDefault="00E043F1">
      <w:pPr>
        <w:rPr>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498"/>
      </w:tblGrid>
      <w:tr w:rsidR="00693744" w:rsidRPr="00693744" w14:paraId="32E6A29C" w14:textId="77777777" w:rsidTr="000B7810">
        <w:tc>
          <w:tcPr>
            <w:tcW w:w="562" w:type="dxa"/>
          </w:tcPr>
          <w:p w14:paraId="581F5253" w14:textId="77777777" w:rsidR="00693744" w:rsidRPr="00693744" w:rsidRDefault="00693744" w:rsidP="000B7810">
            <w:pPr>
              <w:rPr>
                <w:sz w:val="20"/>
                <w:szCs w:val="20"/>
              </w:rPr>
            </w:pPr>
            <w:r w:rsidRPr="00693744">
              <w:rPr>
                <w:sz w:val="20"/>
                <w:szCs w:val="20"/>
              </w:rPr>
              <w:t>1.</w:t>
            </w:r>
          </w:p>
        </w:tc>
        <w:tc>
          <w:tcPr>
            <w:tcW w:w="8498" w:type="dxa"/>
          </w:tcPr>
          <w:p w14:paraId="44A617AA" w14:textId="77777777" w:rsidR="00693744" w:rsidRPr="00693744" w:rsidRDefault="00693744" w:rsidP="000B7810">
            <w:pPr>
              <w:rPr>
                <w:sz w:val="20"/>
                <w:szCs w:val="20"/>
              </w:rPr>
            </w:pPr>
            <w:r w:rsidRPr="00693744">
              <w:rPr>
                <w:sz w:val="20"/>
                <w:szCs w:val="20"/>
              </w:rPr>
              <w:t>OCENA STANJA</w:t>
            </w:r>
          </w:p>
        </w:tc>
      </w:tr>
      <w:tr w:rsidR="00693744" w:rsidRPr="00693744" w14:paraId="117F0C26" w14:textId="77777777" w:rsidTr="000B7810">
        <w:tc>
          <w:tcPr>
            <w:tcW w:w="562" w:type="dxa"/>
          </w:tcPr>
          <w:p w14:paraId="54F909F2" w14:textId="77777777" w:rsidR="00693744" w:rsidRPr="00693744" w:rsidRDefault="00693744" w:rsidP="000B7810">
            <w:pPr>
              <w:rPr>
                <w:sz w:val="20"/>
                <w:szCs w:val="20"/>
              </w:rPr>
            </w:pPr>
          </w:p>
        </w:tc>
        <w:tc>
          <w:tcPr>
            <w:tcW w:w="8498" w:type="dxa"/>
          </w:tcPr>
          <w:p w14:paraId="70FF697E" w14:textId="77777777" w:rsidR="00693744" w:rsidRPr="00693744" w:rsidRDefault="00693744" w:rsidP="000B7810">
            <w:pPr>
              <w:jc w:val="both"/>
              <w:rPr>
                <w:sz w:val="20"/>
                <w:szCs w:val="20"/>
              </w:rPr>
            </w:pPr>
            <w:r w:rsidRPr="00693744">
              <w:rPr>
                <w:sz w:val="20"/>
                <w:szCs w:val="20"/>
              </w:rPr>
              <w:t>1.1 Osnovni podatki Občine Vrhnika</w:t>
            </w:r>
          </w:p>
        </w:tc>
      </w:tr>
      <w:tr w:rsidR="00693744" w:rsidRPr="00693744" w14:paraId="46BB4C79" w14:textId="77777777" w:rsidTr="000B7810">
        <w:tc>
          <w:tcPr>
            <w:tcW w:w="562" w:type="dxa"/>
          </w:tcPr>
          <w:p w14:paraId="5201CD91" w14:textId="77777777" w:rsidR="00693744" w:rsidRPr="00693744" w:rsidRDefault="00693744" w:rsidP="000B7810">
            <w:pPr>
              <w:rPr>
                <w:sz w:val="20"/>
                <w:szCs w:val="20"/>
              </w:rPr>
            </w:pPr>
          </w:p>
        </w:tc>
        <w:tc>
          <w:tcPr>
            <w:tcW w:w="8498" w:type="dxa"/>
          </w:tcPr>
          <w:p w14:paraId="2A38239F" w14:textId="77777777" w:rsidR="00693744" w:rsidRPr="00693744" w:rsidRDefault="00693744" w:rsidP="000B7810">
            <w:pPr>
              <w:tabs>
                <w:tab w:val="center" w:pos="7560"/>
              </w:tabs>
              <w:jc w:val="both"/>
              <w:rPr>
                <w:sz w:val="20"/>
                <w:szCs w:val="20"/>
              </w:rPr>
            </w:pPr>
            <w:r w:rsidRPr="00693744">
              <w:rPr>
                <w:sz w:val="20"/>
                <w:szCs w:val="20"/>
              </w:rPr>
              <w:t>1.2 Veljavni Občinski prostorski načrt Občine Vrhnika</w:t>
            </w:r>
          </w:p>
        </w:tc>
      </w:tr>
      <w:tr w:rsidR="00693744" w:rsidRPr="00693744" w14:paraId="1B5FA152" w14:textId="77777777" w:rsidTr="000B7810">
        <w:tc>
          <w:tcPr>
            <w:tcW w:w="562" w:type="dxa"/>
          </w:tcPr>
          <w:p w14:paraId="1A71A343" w14:textId="77777777" w:rsidR="00693744" w:rsidRPr="00693744" w:rsidRDefault="00693744" w:rsidP="000B7810">
            <w:pPr>
              <w:rPr>
                <w:sz w:val="20"/>
                <w:szCs w:val="20"/>
              </w:rPr>
            </w:pPr>
          </w:p>
        </w:tc>
        <w:tc>
          <w:tcPr>
            <w:tcW w:w="8498" w:type="dxa"/>
          </w:tcPr>
          <w:p w14:paraId="14910AFF" w14:textId="77777777" w:rsidR="00693744" w:rsidRPr="00693744" w:rsidRDefault="00693744" w:rsidP="000B7810">
            <w:pPr>
              <w:tabs>
                <w:tab w:val="center" w:pos="7560"/>
              </w:tabs>
              <w:jc w:val="both"/>
              <w:rPr>
                <w:rFonts w:cs="Arial"/>
                <w:sz w:val="20"/>
                <w:szCs w:val="20"/>
              </w:rPr>
            </w:pPr>
            <w:r w:rsidRPr="00693744">
              <w:rPr>
                <w:rFonts w:cs="Arial"/>
                <w:sz w:val="20"/>
                <w:szCs w:val="20"/>
              </w:rPr>
              <w:t>1.3 Zakon o urejanju prostora – ZUreP-3</w:t>
            </w:r>
          </w:p>
        </w:tc>
      </w:tr>
      <w:tr w:rsidR="00693744" w:rsidRPr="00693744" w14:paraId="08A372CE" w14:textId="77777777" w:rsidTr="000B7810">
        <w:tc>
          <w:tcPr>
            <w:tcW w:w="562" w:type="dxa"/>
          </w:tcPr>
          <w:p w14:paraId="3EBC819C" w14:textId="77777777" w:rsidR="00693744" w:rsidRPr="00693744" w:rsidRDefault="00693744" w:rsidP="000B7810">
            <w:pPr>
              <w:rPr>
                <w:sz w:val="20"/>
                <w:szCs w:val="20"/>
              </w:rPr>
            </w:pPr>
          </w:p>
        </w:tc>
        <w:tc>
          <w:tcPr>
            <w:tcW w:w="8498" w:type="dxa"/>
          </w:tcPr>
          <w:p w14:paraId="60C507B3" w14:textId="77777777" w:rsidR="00693744" w:rsidRPr="00693744" w:rsidRDefault="00693744" w:rsidP="000B7810">
            <w:pPr>
              <w:tabs>
                <w:tab w:val="center" w:pos="7560"/>
              </w:tabs>
              <w:jc w:val="both"/>
              <w:rPr>
                <w:sz w:val="20"/>
                <w:szCs w:val="20"/>
              </w:rPr>
            </w:pPr>
            <w:r w:rsidRPr="00693744">
              <w:rPr>
                <w:sz w:val="20"/>
                <w:szCs w:val="20"/>
              </w:rPr>
              <w:t>1.4 Razlogi za pripravo sprememb in dopolnitev OPN</w:t>
            </w:r>
          </w:p>
          <w:p w14:paraId="01C5498E" w14:textId="77777777" w:rsidR="00693744" w:rsidRPr="00693744" w:rsidRDefault="00693744" w:rsidP="000B7810">
            <w:pPr>
              <w:tabs>
                <w:tab w:val="center" w:pos="7560"/>
              </w:tabs>
              <w:jc w:val="both"/>
              <w:rPr>
                <w:sz w:val="20"/>
                <w:szCs w:val="20"/>
              </w:rPr>
            </w:pPr>
          </w:p>
        </w:tc>
      </w:tr>
      <w:tr w:rsidR="00693744" w:rsidRPr="00693744" w14:paraId="1BC99E45" w14:textId="77777777" w:rsidTr="000B7810">
        <w:tc>
          <w:tcPr>
            <w:tcW w:w="562" w:type="dxa"/>
          </w:tcPr>
          <w:p w14:paraId="0177EE62" w14:textId="77777777" w:rsidR="00693744" w:rsidRPr="00693744" w:rsidRDefault="00693744" w:rsidP="000B7810">
            <w:pPr>
              <w:rPr>
                <w:sz w:val="20"/>
                <w:szCs w:val="20"/>
              </w:rPr>
            </w:pPr>
            <w:r w:rsidRPr="00693744">
              <w:rPr>
                <w:sz w:val="20"/>
                <w:szCs w:val="20"/>
              </w:rPr>
              <w:t>2.</w:t>
            </w:r>
          </w:p>
        </w:tc>
        <w:tc>
          <w:tcPr>
            <w:tcW w:w="8498" w:type="dxa"/>
          </w:tcPr>
          <w:p w14:paraId="7100C9C8" w14:textId="77777777" w:rsidR="00693744" w:rsidRPr="00693744" w:rsidRDefault="00693744" w:rsidP="000B7810">
            <w:pPr>
              <w:rPr>
                <w:sz w:val="20"/>
                <w:szCs w:val="20"/>
              </w:rPr>
            </w:pPr>
            <w:r w:rsidRPr="00693744">
              <w:rPr>
                <w:sz w:val="20"/>
                <w:szCs w:val="20"/>
              </w:rPr>
              <w:t>PREDMET NALOGE</w:t>
            </w:r>
          </w:p>
          <w:p w14:paraId="4649E456" w14:textId="77777777" w:rsidR="00693744" w:rsidRPr="00693744" w:rsidRDefault="00693744" w:rsidP="000B7810">
            <w:pPr>
              <w:rPr>
                <w:sz w:val="20"/>
                <w:szCs w:val="20"/>
              </w:rPr>
            </w:pPr>
          </w:p>
        </w:tc>
      </w:tr>
      <w:tr w:rsidR="00693744" w:rsidRPr="00693744" w14:paraId="1CF744CA" w14:textId="77777777" w:rsidTr="000B7810">
        <w:tc>
          <w:tcPr>
            <w:tcW w:w="562" w:type="dxa"/>
          </w:tcPr>
          <w:p w14:paraId="20C98D8B" w14:textId="77777777" w:rsidR="00693744" w:rsidRPr="00693744" w:rsidRDefault="00693744" w:rsidP="000B7810">
            <w:pPr>
              <w:rPr>
                <w:sz w:val="20"/>
                <w:szCs w:val="20"/>
              </w:rPr>
            </w:pPr>
            <w:r w:rsidRPr="00693744">
              <w:rPr>
                <w:sz w:val="20"/>
                <w:szCs w:val="20"/>
              </w:rPr>
              <w:t>3.</w:t>
            </w:r>
          </w:p>
        </w:tc>
        <w:tc>
          <w:tcPr>
            <w:tcW w:w="8498" w:type="dxa"/>
          </w:tcPr>
          <w:p w14:paraId="6F47C41E" w14:textId="77777777" w:rsidR="00693744" w:rsidRPr="00693744" w:rsidRDefault="00693744" w:rsidP="000B7810">
            <w:pPr>
              <w:rPr>
                <w:sz w:val="20"/>
                <w:szCs w:val="20"/>
              </w:rPr>
            </w:pPr>
            <w:r w:rsidRPr="00693744">
              <w:rPr>
                <w:sz w:val="20"/>
                <w:szCs w:val="20"/>
              </w:rPr>
              <w:t>OBMOČJE NAČRTOVANJA</w:t>
            </w:r>
          </w:p>
          <w:p w14:paraId="2F3B9CB3" w14:textId="77777777" w:rsidR="00693744" w:rsidRPr="00693744" w:rsidRDefault="00693744" w:rsidP="000B7810">
            <w:pPr>
              <w:rPr>
                <w:sz w:val="20"/>
                <w:szCs w:val="20"/>
              </w:rPr>
            </w:pPr>
          </w:p>
        </w:tc>
      </w:tr>
      <w:tr w:rsidR="00693744" w:rsidRPr="00693744" w14:paraId="3563B70D" w14:textId="77777777" w:rsidTr="000B7810">
        <w:tc>
          <w:tcPr>
            <w:tcW w:w="562" w:type="dxa"/>
          </w:tcPr>
          <w:p w14:paraId="5516B0FB" w14:textId="77777777" w:rsidR="00693744" w:rsidRPr="00693744" w:rsidRDefault="00693744" w:rsidP="000B7810">
            <w:pPr>
              <w:rPr>
                <w:sz w:val="20"/>
                <w:szCs w:val="20"/>
              </w:rPr>
            </w:pPr>
            <w:r w:rsidRPr="00693744">
              <w:rPr>
                <w:sz w:val="20"/>
                <w:szCs w:val="20"/>
              </w:rPr>
              <w:t>4.</w:t>
            </w:r>
          </w:p>
        </w:tc>
        <w:tc>
          <w:tcPr>
            <w:tcW w:w="8498" w:type="dxa"/>
          </w:tcPr>
          <w:p w14:paraId="62905E7B" w14:textId="77777777" w:rsidR="00693744" w:rsidRPr="00693744" w:rsidRDefault="00693744" w:rsidP="000B7810">
            <w:pPr>
              <w:rPr>
                <w:sz w:val="20"/>
                <w:szCs w:val="20"/>
              </w:rPr>
            </w:pPr>
            <w:r w:rsidRPr="00693744">
              <w:rPr>
                <w:sz w:val="20"/>
                <w:szCs w:val="20"/>
              </w:rPr>
              <w:t>ZAKONSKA IZHODIŠČA</w:t>
            </w:r>
          </w:p>
          <w:p w14:paraId="57857198" w14:textId="77777777" w:rsidR="00693744" w:rsidRPr="00693744" w:rsidRDefault="00693744" w:rsidP="000B7810">
            <w:pPr>
              <w:rPr>
                <w:sz w:val="20"/>
                <w:szCs w:val="20"/>
              </w:rPr>
            </w:pPr>
          </w:p>
        </w:tc>
      </w:tr>
      <w:tr w:rsidR="00693744" w:rsidRPr="00693744" w14:paraId="773DF239" w14:textId="77777777" w:rsidTr="000B7810">
        <w:tc>
          <w:tcPr>
            <w:tcW w:w="562" w:type="dxa"/>
          </w:tcPr>
          <w:p w14:paraId="4D72379A" w14:textId="77777777" w:rsidR="00693744" w:rsidRPr="00693744" w:rsidRDefault="00693744" w:rsidP="000B7810">
            <w:pPr>
              <w:rPr>
                <w:sz w:val="20"/>
                <w:szCs w:val="20"/>
              </w:rPr>
            </w:pPr>
            <w:r w:rsidRPr="00693744">
              <w:rPr>
                <w:sz w:val="20"/>
                <w:szCs w:val="20"/>
              </w:rPr>
              <w:t>5.</w:t>
            </w:r>
          </w:p>
        </w:tc>
        <w:tc>
          <w:tcPr>
            <w:tcW w:w="8498" w:type="dxa"/>
          </w:tcPr>
          <w:p w14:paraId="31CBEC88" w14:textId="77777777" w:rsidR="00693744" w:rsidRPr="00693744" w:rsidRDefault="00693744" w:rsidP="000B7810">
            <w:pPr>
              <w:rPr>
                <w:sz w:val="20"/>
                <w:szCs w:val="20"/>
              </w:rPr>
            </w:pPr>
            <w:r w:rsidRPr="00693744">
              <w:rPr>
                <w:sz w:val="20"/>
                <w:szCs w:val="20"/>
              </w:rPr>
              <w:t>OBSTOJEČA GRADIVA IN STROKOVNE PODLAGE</w:t>
            </w:r>
          </w:p>
        </w:tc>
      </w:tr>
      <w:tr w:rsidR="00693744" w:rsidRPr="00693744" w14:paraId="73832A1D" w14:textId="77777777" w:rsidTr="000B7810">
        <w:tc>
          <w:tcPr>
            <w:tcW w:w="562" w:type="dxa"/>
          </w:tcPr>
          <w:p w14:paraId="1E82663A" w14:textId="77777777" w:rsidR="00693744" w:rsidRPr="00693744" w:rsidRDefault="00693744" w:rsidP="000B7810">
            <w:pPr>
              <w:rPr>
                <w:sz w:val="20"/>
                <w:szCs w:val="20"/>
              </w:rPr>
            </w:pPr>
          </w:p>
        </w:tc>
        <w:tc>
          <w:tcPr>
            <w:tcW w:w="8498" w:type="dxa"/>
          </w:tcPr>
          <w:p w14:paraId="0B9879BE" w14:textId="77777777" w:rsidR="00693744" w:rsidRPr="00693744" w:rsidRDefault="00693744" w:rsidP="000B7810">
            <w:pPr>
              <w:tabs>
                <w:tab w:val="center" w:pos="7560"/>
              </w:tabs>
              <w:jc w:val="both"/>
              <w:rPr>
                <w:sz w:val="20"/>
                <w:szCs w:val="20"/>
              </w:rPr>
            </w:pPr>
            <w:r w:rsidRPr="00693744">
              <w:rPr>
                <w:sz w:val="20"/>
                <w:szCs w:val="20"/>
              </w:rPr>
              <w:t>5.1 Obstoječe strokovne podlage</w:t>
            </w:r>
          </w:p>
        </w:tc>
      </w:tr>
      <w:tr w:rsidR="00693744" w:rsidRPr="00693744" w14:paraId="21B3CA4B" w14:textId="77777777" w:rsidTr="000B7810">
        <w:tc>
          <w:tcPr>
            <w:tcW w:w="562" w:type="dxa"/>
          </w:tcPr>
          <w:p w14:paraId="09F38E4E" w14:textId="77777777" w:rsidR="00693744" w:rsidRPr="00693744" w:rsidRDefault="00693744" w:rsidP="000B7810">
            <w:pPr>
              <w:rPr>
                <w:sz w:val="20"/>
                <w:szCs w:val="20"/>
              </w:rPr>
            </w:pPr>
          </w:p>
        </w:tc>
        <w:tc>
          <w:tcPr>
            <w:tcW w:w="8498" w:type="dxa"/>
          </w:tcPr>
          <w:p w14:paraId="5FA6EBE0" w14:textId="77777777" w:rsidR="00693744" w:rsidRPr="00693744" w:rsidRDefault="00693744" w:rsidP="000B7810">
            <w:pPr>
              <w:tabs>
                <w:tab w:val="center" w:pos="7560"/>
              </w:tabs>
              <w:jc w:val="both"/>
              <w:rPr>
                <w:sz w:val="20"/>
                <w:szCs w:val="20"/>
              </w:rPr>
            </w:pPr>
            <w:r w:rsidRPr="00693744">
              <w:rPr>
                <w:sz w:val="20"/>
                <w:szCs w:val="20"/>
              </w:rPr>
              <w:t>5.2 Državni prostorski načrti</w:t>
            </w:r>
          </w:p>
        </w:tc>
      </w:tr>
      <w:tr w:rsidR="00693744" w:rsidRPr="00693744" w14:paraId="374C76E1" w14:textId="77777777" w:rsidTr="000B7810">
        <w:tc>
          <w:tcPr>
            <w:tcW w:w="562" w:type="dxa"/>
          </w:tcPr>
          <w:p w14:paraId="09645187" w14:textId="77777777" w:rsidR="00693744" w:rsidRPr="00693744" w:rsidRDefault="00693744" w:rsidP="000B7810">
            <w:pPr>
              <w:rPr>
                <w:sz w:val="20"/>
                <w:szCs w:val="20"/>
              </w:rPr>
            </w:pPr>
          </w:p>
        </w:tc>
        <w:tc>
          <w:tcPr>
            <w:tcW w:w="8498" w:type="dxa"/>
          </w:tcPr>
          <w:p w14:paraId="689856F2" w14:textId="77777777" w:rsidR="00693744" w:rsidRPr="00693744" w:rsidRDefault="00693744" w:rsidP="000B7810">
            <w:pPr>
              <w:tabs>
                <w:tab w:val="center" w:pos="7560"/>
              </w:tabs>
              <w:jc w:val="both"/>
              <w:rPr>
                <w:sz w:val="20"/>
                <w:szCs w:val="20"/>
              </w:rPr>
            </w:pPr>
            <w:r w:rsidRPr="00693744">
              <w:rPr>
                <w:sz w:val="20"/>
                <w:szCs w:val="20"/>
              </w:rPr>
              <w:t xml:space="preserve">5.3 </w:t>
            </w:r>
            <w:proofErr w:type="spellStart"/>
            <w:r w:rsidRPr="00693744">
              <w:rPr>
                <w:sz w:val="20"/>
                <w:szCs w:val="20"/>
              </w:rPr>
              <w:t>Okoljsko</w:t>
            </w:r>
            <w:proofErr w:type="spellEnd"/>
            <w:r w:rsidRPr="00693744">
              <w:rPr>
                <w:sz w:val="20"/>
                <w:szCs w:val="20"/>
              </w:rPr>
              <w:t xml:space="preserve"> poročilo</w:t>
            </w:r>
          </w:p>
        </w:tc>
      </w:tr>
      <w:tr w:rsidR="00693744" w:rsidRPr="00693744" w14:paraId="685637C5" w14:textId="77777777" w:rsidTr="000B7810">
        <w:tc>
          <w:tcPr>
            <w:tcW w:w="562" w:type="dxa"/>
          </w:tcPr>
          <w:p w14:paraId="0B795DF9" w14:textId="77777777" w:rsidR="00693744" w:rsidRPr="00693744" w:rsidRDefault="00693744" w:rsidP="000B7810">
            <w:pPr>
              <w:rPr>
                <w:sz w:val="20"/>
                <w:szCs w:val="20"/>
              </w:rPr>
            </w:pPr>
          </w:p>
        </w:tc>
        <w:tc>
          <w:tcPr>
            <w:tcW w:w="8498" w:type="dxa"/>
          </w:tcPr>
          <w:p w14:paraId="4A16D0D4" w14:textId="77777777" w:rsidR="00693744" w:rsidRPr="00693744" w:rsidRDefault="00693744" w:rsidP="000B7810">
            <w:pPr>
              <w:rPr>
                <w:sz w:val="20"/>
                <w:szCs w:val="20"/>
              </w:rPr>
            </w:pPr>
          </w:p>
        </w:tc>
      </w:tr>
      <w:tr w:rsidR="00693744" w:rsidRPr="00693744" w14:paraId="612EC966" w14:textId="77777777" w:rsidTr="000B7810">
        <w:tc>
          <w:tcPr>
            <w:tcW w:w="562" w:type="dxa"/>
          </w:tcPr>
          <w:p w14:paraId="4EA669D7" w14:textId="77777777" w:rsidR="00693744" w:rsidRPr="00693744" w:rsidRDefault="00693744" w:rsidP="000B7810">
            <w:pPr>
              <w:rPr>
                <w:sz w:val="20"/>
                <w:szCs w:val="20"/>
              </w:rPr>
            </w:pPr>
            <w:r w:rsidRPr="00693744">
              <w:rPr>
                <w:sz w:val="20"/>
                <w:szCs w:val="20"/>
              </w:rPr>
              <w:t>6.</w:t>
            </w:r>
          </w:p>
        </w:tc>
        <w:tc>
          <w:tcPr>
            <w:tcW w:w="8498" w:type="dxa"/>
          </w:tcPr>
          <w:p w14:paraId="61373ECF" w14:textId="77777777" w:rsidR="00693744" w:rsidRPr="00693744" w:rsidRDefault="00693744" w:rsidP="000B7810">
            <w:pPr>
              <w:rPr>
                <w:sz w:val="20"/>
                <w:szCs w:val="20"/>
              </w:rPr>
            </w:pPr>
            <w:r w:rsidRPr="00693744">
              <w:rPr>
                <w:sz w:val="20"/>
                <w:szCs w:val="20"/>
              </w:rPr>
              <w:t>OBLIKOVANJE KRITERIJEV ZA OBRAVNAVO POBUD IN ANALIZA POBUD ZA PRIPRAVO SD OPN 6</w:t>
            </w:r>
          </w:p>
          <w:p w14:paraId="1F718602" w14:textId="77777777" w:rsidR="00693744" w:rsidRPr="00693744" w:rsidRDefault="00693744" w:rsidP="000B7810">
            <w:pPr>
              <w:rPr>
                <w:sz w:val="20"/>
                <w:szCs w:val="20"/>
              </w:rPr>
            </w:pPr>
          </w:p>
        </w:tc>
      </w:tr>
      <w:tr w:rsidR="00693744" w:rsidRPr="00693744" w14:paraId="6618D62B" w14:textId="77777777" w:rsidTr="000B7810">
        <w:tc>
          <w:tcPr>
            <w:tcW w:w="562" w:type="dxa"/>
          </w:tcPr>
          <w:p w14:paraId="5AF1439E" w14:textId="77777777" w:rsidR="00693744" w:rsidRPr="00693744" w:rsidRDefault="00693744" w:rsidP="000B7810">
            <w:pPr>
              <w:rPr>
                <w:sz w:val="20"/>
                <w:szCs w:val="20"/>
              </w:rPr>
            </w:pPr>
            <w:r w:rsidRPr="00693744">
              <w:rPr>
                <w:sz w:val="20"/>
                <w:szCs w:val="20"/>
              </w:rPr>
              <w:t>7.</w:t>
            </w:r>
          </w:p>
        </w:tc>
        <w:tc>
          <w:tcPr>
            <w:tcW w:w="8498" w:type="dxa"/>
          </w:tcPr>
          <w:p w14:paraId="74BBDE03" w14:textId="77777777" w:rsidR="00693744" w:rsidRPr="00693744" w:rsidRDefault="00693744" w:rsidP="000B7810">
            <w:pPr>
              <w:rPr>
                <w:sz w:val="20"/>
                <w:szCs w:val="20"/>
              </w:rPr>
            </w:pPr>
            <w:r w:rsidRPr="00693744">
              <w:rPr>
                <w:sz w:val="20"/>
                <w:szCs w:val="20"/>
              </w:rPr>
              <w:t>IZHODIŠČA ZA PRIPRAVO OBČINSKEGA PROSTORSKEGA PLANA (OPP)</w:t>
            </w:r>
          </w:p>
          <w:p w14:paraId="6640FC38" w14:textId="77777777" w:rsidR="00693744" w:rsidRPr="00693744" w:rsidRDefault="00693744" w:rsidP="000B7810">
            <w:pPr>
              <w:rPr>
                <w:sz w:val="20"/>
                <w:szCs w:val="20"/>
              </w:rPr>
            </w:pPr>
          </w:p>
        </w:tc>
      </w:tr>
      <w:tr w:rsidR="00693744" w:rsidRPr="00693744" w14:paraId="1B0D06F7" w14:textId="77777777" w:rsidTr="000B7810">
        <w:tc>
          <w:tcPr>
            <w:tcW w:w="562" w:type="dxa"/>
          </w:tcPr>
          <w:p w14:paraId="61DD2A0D" w14:textId="77777777" w:rsidR="00693744" w:rsidRPr="00693744" w:rsidRDefault="00693744" w:rsidP="000B7810">
            <w:pPr>
              <w:rPr>
                <w:sz w:val="20"/>
                <w:szCs w:val="20"/>
              </w:rPr>
            </w:pPr>
            <w:r w:rsidRPr="00693744">
              <w:rPr>
                <w:sz w:val="20"/>
                <w:szCs w:val="20"/>
              </w:rPr>
              <w:t>8.</w:t>
            </w:r>
          </w:p>
        </w:tc>
        <w:tc>
          <w:tcPr>
            <w:tcW w:w="8498" w:type="dxa"/>
          </w:tcPr>
          <w:p w14:paraId="7CA32D47" w14:textId="77777777" w:rsidR="00693744" w:rsidRPr="00693744" w:rsidRDefault="00693744" w:rsidP="000B7810">
            <w:pPr>
              <w:rPr>
                <w:sz w:val="20"/>
                <w:szCs w:val="20"/>
              </w:rPr>
            </w:pPr>
            <w:r w:rsidRPr="00693744">
              <w:rPr>
                <w:sz w:val="20"/>
                <w:szCs w:val="20"/>
              </w:rPr>
              <w:t>IZDELAVA STROKOVNIH PODLAG</w:t>
            </w:r>
          </w:p>
        </w:tc>
      </w:tr>
      <w:tr w:rsidR="00693744" w:rsidRPr="00693744" w14:paraId="33E80F8D" w14:textId="77777777" w:rsidTr="000B7810">
        <w:tc>
          <w:tcPr>
            <w:tcW w:w="562" w:type="dxa"/>
          </w:tcPr>
          <w:p w14:paraId="5DD0E31B" w14:textId="77777777" w:rsidR="00693744" w:rsidRPr="00693744" w:rsidRDefault="00693744" w:rsidP="000B7810">
            <w:pPr>
              <w:rPr>
                <w:sz w:val="20"/>
                <w:szCs w:val="20"/>
              </w:rPr>
            </w:pPr>
          </w:p>
        </w:tc>
        <w:tc>
          <w:tcPr>
            <w:tcW w:w="8498" w:type="dxa"/>
          </w:tcPr>
          <w:p w14:paraId="31A5778C" w14:textId="77777777" w:rsidR="00693744" w:rsidRPr="00693744" w:rsidRDefault="00693744" w:rsidP="000B7810">
            <w:pPr>
              <w:tabs>
                <w:tab w:val="center" w:pos="7560"/>
              </w:tabs>
              <w:jc w:val="both"/>
              <w:rPr>
                <w:sz w:val="20"/>
                <w:szCs w:val="20"/>
              </w:rPr>
            </w:pPr>
            <w:r w:rsidRPr="00693744">
              <w:rPr>
                <w:sz w:val="20"/>
                <w:szCs w:val="20"/>
              </w:rPr>
              <w:t>8.1 Prikaz stanja prostora</w:t>
            </w:r>
          </w:p>
        </w:tc>
      </w:tr>
      <w:tr w:rsidR="00693744" w:rsidRPr="00693744" w14:paraId="73E9C1B0" w14:textId="77777777" w:rsidTr="000B7810">
        <w:tc>
          <w:tcPr>
            <w:tcW w:w="562" w:type="dxa"/>
          </w:tcPr>
          <w:p w14:paraId="68A957F5" w14:textId="77777777" w:rsidR="00693744" w:rsidRPr="00693744" w:rsidRDefault="00693744" w:rsidP="000B7810">
            <w:pPr>
              <w:rPr>
                <w:sz w:val="20"/>
                <w:szCs w:val="20"/>
              </w:rPr>
            </w:pPr>
          </w:p>
        </w:tc>
        <w:tc>
          <w:tcPr>
            <w:tcW w:w="8498" w:type="dxa"/>
          </w:tcPr>
          <w:p w14:paraId="43A033A3" w14:textId="77777777" w:rsidR="00693744" w:rsidRPr="00693744" w:rsidRDefault="00693744" w:rsidP="000B7810">
            <w:pPr>
              <w:tabs>
                <w:tab w:val="center" w:pos="7560"/>
              </w:tabs>
              <w:jc w:val="both"/>
              <w:rPr>
                <w:sz w:val="20"/>
                <w:szCs w:val="20"/>
              </w:rPr>
            </w:pPr>
            <w:r w:rsidRPr="00693744">
              <w:rPr>
                <w:sz w:val="20"/>
                <w:szCs w:val="20"/>
              </w:rPr>
              <w:t>8.2 Elaborat nepozidanih stavbnih zemljišč</w:t>
            </w:r>
          </w:p>
        </w:tc>
      </w:tr>
      <w:tr w:rsidR="00693744" w:rsidRPr="00693744" w14:paraId="2016604A" w14:textId="77777777" w:rsidTr="000B7810">
        <w:tc>
          <w:tcPr>
            <w:tcW w:w="562" w:type="dxa"/>
          </w:tcPr>
          <w:p w14:paraId="69B87618" w14:textId="77777777" w:rsidR="00693744" w:rsidRPr="00693744" w:rsidRDefault="00693744" w:rsidP="000B7810">
            <w:pPr>
              <w:rPr>
                <w:sz w:val="20"/>
                <w:szCs w:val="20"/>
              </w:rPr>
            </w:pPr>
          </w:p>
        </w:tc>
        <w:tc>
          <w:tcPr>
            <w:tcW w:w="8498" w:type="dxa"/>
          </w:tcPr>
          <w:p w14:paraId="64976BFB" w14:textId="77777777" w:rsidR="00693744" w:rsidRPr="00693744" w:rsidRDefault="00693744" w:rsidP="000B7810">
            <w:pPr>
              <w:tabs>
                <w:tab w:val="center" w:pos="7560"/>
              </w:tabs>
              <w:jc w:val="both"/>
              <w:rPr>
                <w:sz w:val="20"/>
                <w:szCs w:val="20"/>
              </w:rPr>
            </w:pPr>
            <w:r w:rsidRPr="00693744">
              <w:rPr>
                <w:sz w:val="20"/>
                <w:szCs w:val="20"/>
              </w:rPr>
              <w:t>8.3 Strokovne podlage za poselitev</w:t>
            </w:r>
          </w:p>
        </w:tc>
      </w:tr>
      <w:tr w:rsidR="00693744" w:rsidRPr="00693744" w14:paraId="5C9A857F" w14:textId="77777777" w:rsidTr="000B7810">
        <w:tc>
          <w:tcPr>
            <w:tcW w:w="562" w:type="dxa"/>
          </w:tcPr>
          <w:p w14:paraId="1578C423" w14:textId="77777777" w:rsidR="00693744" w:rsidRPr="00693744" w:rsidRDefault="00693744" w:rsidP="000B7810">
            <w:pPr>
              <w:rPr>
                <w:sz w:val="20"/>
                <w:szCs w:val="20"/>
              </w:rPr>
            </w:pPr>
          </w:p>
        </w:tc>
        <w:tc>
          <w:tcPr>
            <w:tcW w:w="8498" w:type="dxa"/>
          </w:tcPr>
          <w:p w14:paraId="5509309B" w14:textId="77777777" w:rsidR="00693744" w:rsidRPr="00693744" w:rsidRDefault="00693744" w:rsidP="000B7810">
            <w:pPr>
              <w:rPr>
                <w:sz w:val="20"/>
                <w:szCs w:val="20"/>
              </w:rPr>
            </w:pPr>
            <w:r w:rsidRPr="00693744">
              <w:rPr>
                <w:sz w:val="20"/>
                <w:szCs w:val="20"/>
              </w:rPr>
              <w:t>8.4 Urbanistična zasnova</w:t>
            </w:r>
          </w:p>
        </w:tc>
      </w:tr>
      <w:tr w:rsidR="00693744" w:rsidRPr="00693744" w14:paraId="4B1F23FE" w14:textId="77777777" w:rsidTr="000B7810">
        <w:tc>
          <w:tcPr>
            <w:tcW w:w="562" w:type="dxa"/>
          </w:tcPr>
          <w:p w14:paraId="2F003526" w14:textId="77777777" w:rsidR="00693744" w:rsidRPr="00693744" w:rsidRDefault="00693744" w:rsidP="000B7810">
            <w:pPr>
              <w:rPr>
                <w:sz w:val="20"/>
                <w:szCs w:val="20"/>
              </w:rPr>
            </w:pPr>
          </w:p>
        </w:tc>
        <w:tc>
          <w:tcPr>
            <w:tcW w:w="8498" w:type="dxa"/>
          </w:tcPr>
          <w:p w14:paraId="3603CEBE" w14:textId="77777777" w:rsidR="00693744" w:rsidRPr="00693744" w:rsidRDefault="00693744" w:rsidP="000B7810">
            <w:pPr>
              <w:tabs>
                <w:tab w:val="center" w:pos="7560"/>
              </w:tabs>
              <w:ind w:left="458"/>
              <w:jc w:val="both"/>
              <w:rPr>
                <w:sz w:val="20"/>
                <w:szCs w:val="20"/>
              </w:rPr>
            </w:pPr>
            <w:r w:rsidRPr="00693744">
              <w:rPr>
                <w:sz w:val="20"/>
                <w:szCs w:val="20"/>
              </w:rPr>
              <w:t>8.4.1 Urbanistična zasnova za poselitveno območje Vrhnika – Verd – Mirke – Sinja Gorica</w:t>
            </w:r>
          </w:p>
        </w:tc>
      </w:tr>
      <w:tr w:rsidR="00693744" w:rsidRPr="00693744" w14:paraId="597C52BC" w14:textId="77777777" w:rsidTr="000B7810">
        <w:tc>
          <w:tcPr>
            <w:tcW w:w="562" w:type="dxa"/>
          </w:tcPr>
          <w:p w14:paraId="04B4A05E" w14:textId="77777777" w:rsidR="00693744" w:rsidRPr="00693744" w:rsidRDefault="00693744" w:rsidP="000B7810">
            <w:pPr>
              <w:rPr>
                <w:sz w:val="20"/>
                <w:szCs w:val="20"/>
              </w:rPr>
            </w:pPr>
          </w:p>
        </w:tc>
        <w:tc>
          <w:tcPr>
            <w:tcW w:w="8498" w:type="dxa"/>
          </w:tcPr>
          <w:p w14:paraId="2078E881" w14:textId="77777777" w:rsidR="00693744" w:rsidRPr="00693744" w:rsidRDefault="00693744" w:rsidP="000B7810">
            <w:pPr>
              <w:tabs>
                <w:tab w:val="center" w:pos="7560"/>
              </w:tabs>
              <w:ind w:left="458"/>
              <w:jc w:val="both"/>
              <w:rPr>
                <w:sz w:val="20"/>
                <w:szCs w:val="20"/>
              </w:rPr>
            </w:pPr>
            <w:r w:rsidRPr="00693744">
              <w:rPr>
                <w:sz w:val="20"/>
                <w:szCs w:val="20"/>
              </w:rPr>
              <w:t>8.4.2 Urbanistične zasnove za ostala naselja</w:t>
            </w:r>
          </w:p>
        </w:tc>
      </w:tr>
      <w:tr w:rsidR="00693744" w:rsidRPr="00693744" w14:paraId="699DCBC9" w14:textId="77777777" w:rsidTr="000B7810">
        <w:tc>
          <w:tcPr>
            <w:tcW w:w="562" w:type="dxa"/>
          </w:tcPr>
          <w:p w14:paraId="117EE724" w14:textId="77777777" w:rsidR="00693744" w:rsidRPr="00693744" w:rsidRDefault="00693744" w:rsidP="000B7810">
            <w:pPr>
              <w:rPr>
                <w:sz w:val="20"/>
                <w:szCs w:val="20"/>
              </w:rPr>
            </w:pPr>
          </w:p>
        </w:tc>
        <w:tc>
          <w:tcPr>
            <w:tcW w:w="8498" w:type="dxa"/>
          </w:tcPr>
          <w:p w14:paraId="4C7618AF" w14:textId="77777777" w:rsidR="00693744" w:rsidRPr="00693744" w:rsidRDefault="00693744" w:rsidP="000B7810">
            <w:pPr>
              <w:tabs>
                <w:tab w:val="center" w:pos="7560"/>
              </w:tabs>
              <w:jc w:val="both"/>
              <w:rPr>
                <w:sz w:val="20"/>
                <w:szCs w:val="20"/>
              </w:rPr>
            </w:pPr>
            <w:r w:rsidRPr="00693744">
              <w:rPr>
                <w:sz w:val="20"/>
                <w:szCs w:val="20"/>
              </w:rPr>
              <w:t>8.5 Krajinska zasnova</w:t>
            </w:r>
          </w:p>
        </w:tc>
      </w:tr>
      <w:tr w:rsidR="00693744" w:rsidRPr="00693744" w14:paraId="5E0895AF" w14:textId="77777777" w:rsidTr="000B7810">
        <w:tc>
          <w:tcPr>
            <w:tcW w:w="562" w:type="dxa"/>
          </w:tcPr>
          <w:p w14:paraId="659FD288" w14:textId="77777777" w:rsidR="00693744" w:rsidRPr="00693744" w:rsidRDefault="00693744" w:rsidP="000B7810">
            <w:pPr>
              <w:rPr>
                <w:sz w:val="20"/>
                <w:szCs w:val="20"/>
              </w:rPr>
            </w:pPr>
          </w:p>
        </w:tc>
        <w:tc>
          <w:tcPr>
            <w:tcW w:w="8498" w:type="dxa"/>
          </w:tcPr>
          <w:p w14:paraId="3F5C968E" w14:textId="77777777" w:rsidR="00693744" w:rsidRPr="00693744" w:rsidRDefault="00693744" w:rsidP="000B7810">
            <w:pPr>
              <w:tabs>
                <w:tab w:val="center" w:pos="7560"/>
              </w:tabs>
              <w:ind w:left="458"/>
              <w:jc w:val="both"/>
              <w:rPr>
                <w:sz w:val="20"/>
                <w:szCs w:val="20"/>
              </w:rPr>
            </w:pPr>
            <w:r w:rsidRPr="00693744">
              <w:rPr>
                <w:sz w:val="20"/>
                <w:szCs w:val="20"/>
              </w:rPr>
              <w:t>8.5.1 Izhodišča za pripravo strokovne podlage</w:t>
            </w:r>
          </w:p>
        </w:tc>
      </w:tr>
      <w:tr w:rsidR="00693744" w:rsidRPr="00693744" w14:paraId="3EFBC65F" w14:textId="77777777" w:rsidTr="000B7810">
        <w:tc>
          <w:tcPr>
            <w:tcW w:w="562" w:type="dxa"/>
          </w:tcPr>
          <w:p w14:paraId="0A633B16" w14:textId="77777777" w:rsidR="00693744" w:rsidRPr="00693744" w:rsidRDefault="00693744" w:rsidP="000B7810">
            <w:pPr>
              <w:rPr>
                <w:sz w:val="20"/>
                <w:szCs w:val="20"/>
              </w:rPr>
            </w:pPr>
          </w:p>
        </w:tc>
        <w:tc>
          <w:tcPr>
            <w:tcW w:w="8498" w:type="dxa"/>
          </w:tcPr>
          <w:p w14:paraId="1BDE6CAC" w14:textId="77777777" w:rsidR="00693744" w:rsidRPr="00693744" w:rsidRDefault="00693744" w:rsidP="000B7810">
            <w:pPr>
              <w:tabs>
                <w:tab w:val="center" w:pos="7560"/>
              </w:tabs>
              <w:ind w:left="458"/>
              <w:jc w:val="both"/>
              <w:rPr>
                <w:sz w:val="20"/>
                <w:szCs w:val="20"/>
              </w:rPr>
            </w:pPr>
            <w:r w:rsidRPr="00693744">
              <w:rPr>
                <w:sz w:val="20"/>
                <w:szCs w:val="20"/>
              </w:rPr>
              <w:t>8.5.2 Območje priprave strokovne podlage</w:t>
            </w:r>
          </w:p>
        </w:tc>
      </w:tr>
      <w:tr w:rsidR="00693744" w:rsidRPr="00693744" w14:paraId="0B4A95D0" w14:textId="77777777" w:rsidTr="000B7810">
        <w:tc>
          <w:tcPr>
            <w:tcW w:w="562" w:type="dxa"/>
          </w:tcPr>
          <w:p w14:paraId="5BF5F3B7" w14:textId="77777777" w:rsidR="00693744" w:rsidRPr="00693744" w:rsidRDefault="00693744" w:rsidP="000B7810">
            <w:pPr>
              <w:rPr>
                <w:sz w:val="20"/>
                <w:szCs w:val="20"/>
              </w:rPr>
            </w:pPr>
          </w:p>
        </w:tc>
        <w:tc>
          <w:tcPr>
            <w:tcW w:w="8498" w:type="dxa"/>
          </w:tcPr>
          <w:p w14:paraId="05939F15" w14:textId="77777777" w:rsidR="00693744" w:rsidRPr="00693744" w:rsidRDefault="00693744" w:rsidP="000B7810">
            <w:pPr>
              <w:tabs>
                <w:tab w:val="center" w:pos="7560"/>
              </w:tabs>
              <w:ind w:left="458"/>
              <w:jc w:val="both"/>
              <w:rPr>
                <w:sz w:val="20"/>
                <w:szCs w:val="20"/>
              </w:rPr>
            </w:pPr>
            <w:r w:rsidRPr="00693744">
              <w:rPr>
                <w:sz w:val="20"/>
                <w:szCs w:val="20"/>
              </w:rPr>
              <w:t>8.5.3 Vsebina strokovne podlage</w:t>
            </w:r>
          </w:p>
        </w:tc>
      </w:tr>
      <w:tr w:rsidR="00693744" w:rsidRPr="00693744" w14:paraId="31CE0F19" w14:textId="77777777" w:rsidTr="000B7810">
        <w:tc>
          <w:tcPr>
            <w:tcW w:w="562" w:type="dxa"/>
          </w:tcPr>
          <w:p w14:paraId="47621458" w14:textId="77777777" w:rsidR="00693744" w:rsidRPr="00693744" w:rsidRDefault="00693744" w:rsidP="000B7810">
            <w:pPr>
              <w:rPr>
                <w:sz w:val="20"/>
                <w:szCs w:val="20"/>
              </w:rPr>
            </w:pPr>
          </w:p>
        </w:tc>
        <w:tc>
          <w:tcPr>
            <w:tcW w:w="8498" w:type="dxa"/>
          </w:tcPr>
          <w:p w14:paraId="18B34E43" w14:textId="77777777" w:rsidR="00693744" w:rsidRPr="00693744" w:rsidRDefault="00693744" w:rsidP="000B7810">
            <w:pPr>
              <w:tabs>
                <w:tab w:val="center" w:pos="7560"/>
              </w:tabs>
              <w:jc w:val="both"/>
              <w:rPr>
                <w:sz w:val="20"/>
                <w:szCs w:val="20"/>
              </w:rPr>
            </w:pPr>
            <w:r w:rsidRPr="00693744">
              <w:rPr>
                <w:sz w:val="20"/>
                <w:szCs w:val="20"/>
              </w:rPr>
              <w:t>8.6 Elaborat ekonomike</w:t>
            </w:r>
          </w:p>
        </w:tc>
      </w:tr>
      <w:tr w:rsidR="00693744" w:rsidRPr="00693744" w14:paraId="202A29E9" w14:textId="77777777" w:rsidTr="000B7810">
        <w:tc>
          <w:tcPr>
            <w:tcW w:w="562" w:type="dxa"/>
          </w:tcPr>
          <w:p w14:paraId="4925F2BF" w14:textId="77777777" w:rsidR="00693744" w:rsidRPr="00693744" w:rsidRDefault="00693744" w:rsidP="000B7810">
            <w:pPr>
              <w:rPr>
                <w:sz w:val="20"/>
                <w:szCs w:val="20"/>
              </w:rPr>
            </w:pPr>
          </w:p>
        </w:tc>
        <w:tc>
          <w:tcPr>
            <w:tcW w:w="8498" w:type="dxa"/>
          </w:tcPr>
          <w:p w14:paraId="4FDE59DC" w14:textId="77777777" w:rsidR="00693744" w:rsidRPr="00693744" w:rsidRDefault="00693744" w:rsidP="000B7810">
            <w:pPr>
              <w:tabs>
                <w:tab w:val="center" w:pos="7560"/>
              </w:tabs>
              <w:jc w:val="both"/>
              <w:rPr>
                <w:sz w:val="20"/>
                <w:szCs w:val="20"/>
              </w:rPr>
            </w:pPr>
            <w:r w:rsidRPr="00693744">
              <w:rPr>
                <w:sz w:val="20"/>
                <w:szCs w:val="20"/>
              </w:rPr>
              <w:t>8.7.Elaborat posegov na kmetijska zemljišča</w:t>
            </w:r>
          </w:p>
        </w:tc>
      </w:tr>
      <w:tr w:rsidR="00693744" w:rsidRPr="00693744" w14:paraId="06867DEE" w14:textId="77777777" w:rsidTr="000B7810">
        <w:tc>
          <w:tcPr>
            <w:tcW w:w="562" w:type="dxa"/>
          </w:tcPr>
          <w:p w14:paraId="0C969315" w14:textId="77777777" w:rsidR="00693744" w:rsidRPr="00693744" w:rsidRDefault="00693744" w:rsidP="000B7810">
            <w:pPr>
              <w:rPr>
                <w:sz w:val="20"/>
                <w:szCs w:val="20"/>
              </w:rPr>
            </w:pPr>
          </w:p>
        </w:tc>
        <w:tc>
          <w:tcPr>
            <w:tcW w:w="8498" w:type="dxa"/>
          </w:tcPr>
          <w:p w14:paraId="07955264" w14:textId="77777777" w:rsidR="00693744" w:rsidRPr="00693744" w:rsidRDefault="00693744" w:rsidP="000B7810">
            <w:pPr>
              <w:tabs>
                <w:tab w:val="center" w:pos="7560"/>
              </w:tabs>
              <w:jc w:val="both"/>
              <w:rPr>
                <w:sz w:val="20"/>
                <w:szCs w:val="20"/>
              </w:rPr>
            </w:pPr>
            <w:r w:rsidRPr="00693744">
              <w:rPr>
                <w:sz w:val="20"/>
                <w:szCs w:val="20"/>
              </w:rPr>
              <w:t>8.8 Strokovna podlaga s področja voda</w:t>
            </w:r>
          </w:p>
        </w:tc>
      </w:tr>
      <w:tr w:rsidR="00693744" w:rsidRPr="00693744" w14:paraId="4825C7C7" w14:textId="77777777" w:rsidTr="000B7810">
        <w:tc>
          <w:tcPr>
            <w:tcW w:w="562" w:type="dxa"/>
          </w:tcPr>
          <w:p w14:paraId="7099BE64" w14:textId="77777777" w:rsidR="00693744" w:rsidRPr="00693744" w:rsidRDefault="00693744" w:rsidP="000B7810">
            <w:pPr>
              <w:rPr>
                <w:sz w:val="20"/>
                <w:szCs w:val="20"/>
              </w:rPr>
            </w:pPr>
          </w:p>
        </w:tc>
        <w:tc>
          <w:tcPr>
            <w:tcW w:w="8498" w:type="dxa"/>
          </w:tcPr>
          <w:p w14:paraId="552A059A" w14:textId="77777777" w:rsidR="00693744" w:rsidRPr="00693744" w:rsidRDefault="00693744" w:rsidP="000B7810">
            <w:pPr>
              <w:tabs>
                <w:tab w:val="center" w:pos="7560"/>
              </w:tabs>
              <w:jc w:val="both"/>
              <w:rPr>
                <w:sz w:val="20"/>
                <w:szCs w:val="20"/>
              </w:rPr>
            </w:pPr>
            <w:r w:rsidRPr="00693744">
              <w:rPr>
                <w:sz w:val="20"/>
                <w:szCs w:val="20"/>
              </w:rPr>
              <w:t>8.9 Strokovne podlage za spremljanje stanja v prostoru</w:t>
            </w:r>
          </w:p>
        </w:tc>
      </w:tr>
      <w:tr w:rsidR="00693744" w:rsidRPr="00693744" w14:paraId="736795EE" w14:textId="77777777" w:rsidTr="000B7810">
        <w:tc>
          <w:tcPr>
            <w:tcW w:w="562" w:type="dxa"/>
          </w:tcPr>
          <w:p w14:paraId="6C6DE72B" w14:textId="77777777" w:rsidR="00693744" w:rsidRPr="00693744" w:rsidRDefault="00693744" w:rsidP="000B7810">
            <w:pPr>
              <w:rPr>
                <w:sz w:val="20"/>
                <w:szCs w:val="20"/>
              </w:rPr>
            </w:pPr>
          </w:p>
        </w:tc>
        <w:tc>
          <w:tcPr>
            <w:tcW w:w="8498" w:type="dxa"/>
          </w:tcPr>
          <w:p w14:paraId="4F4A6092" w14:textId="77777777" w:rsidR="00693744" w:rsidRPr="00693744" w:rsidRDefault="00693744" w:rsidP="000B7810">
            <w:pPr>
              <w:ind w:left="458"/>
              <w:jc w:val="both"/>
              <w:rPr>
                <w:sz w:val="20"/>
                <w:szCs w:val="20"/>
              </w:rPr>
            </w:pPr>
            <w:r w:rsidRPr="00693744">
              <w:rPr>
                <w:sz w:val="20"/>
                <w:szCs w:val="20"/>
              </w:rPr>
              <w:t>8.9.1 Določitev in oblikovanje kazalnikov prostorskega razvoja</w:t>
            </w:r>
          </w:p>
        </w:tc>
      </w:tr>
      <w:tr w:rsidR="00693744" w:rsidRPr="00693744" w14:paraId="61F95C9C" w14:textId="77777777" w:rsidTr="000B7810">
        <w:tc>
          <w:tcPr>
            <w:tcW w:w="562" w:type="dxa"/>
          </w:tcPr>
          <w:p w14:paraId="67EFC3F2" w14:textId="77777777" w:rsidR="00693744" w:rsidRPr="00693744" w:rsidRDefault="00693744" w:rsidP="000B7810">
            <w:pPr>
              <w:rPr>
                <w:sz w:val="20"/>
                <w:szCs w:val="20"/>
              </w:rPr>
            </w:pPr>
          </w:p>
        </w:tc>
        <w:tc>
          <w:tcPr>
            <w:tcW w:w="8498" w:type="dxa"/>
          </w:tcPr>
          <w:p w14:paraId="743CF7BF" w14:textId="77777777" w:rsidR="00693744" w:rsidRPr="00693744" w:rsidRDefault="00693744" w:rsidP="000B7810">
            <w:pPr>
              <w:ind w:left="458"/>
              <w:jc w:val="both"/>
              <w:rPr>
                <w:sz w:val="20"/>
                <w:szCs w:val="20"/>
              </w:rPr>
            </w:pPr>
            <w:r w:rsidRPr="00693744">
              <w:rPr>
                <w:sz w:val="20"/>
                <w:szCs w:val="20"/>
              </w:rPr>
              <w:t>8.9.2 Vsebinska področja spremljanja prostorskega razvoja</w:t>
            </w:r>
          </w:p>
        </w:tc>
      </w:tr>
      <w:tr w:rsidR="00693744" w:rsidRPr="00693744" w14:paraId="02E041CF" w14:textId="77777777" w:rsidTr="000B7810">
        <w:tc>
          <w:tcPr>
            <w:tcW w:w="562" w:type="dxa"/>
          </w:tcPr>
          <w:p w14:paraId="3662C130" w14:textId="77777777" w:rsidR="00693744" w:rsidRPr="00693744" w:rsidRDefault="00693744" w:rsidP="000B7810">
            <w:pPr>
              <w:rPr>
                <w:sz w:val="20"/>
                <w:szCs w:val="20"/>
              </w:rPr>
            </w:pPr>
          </w:p>
        </w:tc>
        <w:tc>
          <w:tcPr>
            <w:tcW w:w="8498" w:type="dxa"/>
          </w:tcPr>
          <w:p w14:paraId="059A133A" w14:textId="77777777" w:rsidR="00693744" w:rsidRPr="00693744" w:rsidRDefault="00693744" w:rsidP="000B7810">
            <w:pPr>
              <w:ind w:left="458"/>
              <w:jc w:val="both"/>
              <w:rPr>
                <w:sz w:val="20"/>
                <w:szCs w:val="20"/>
              </w:rPr>
            </w:pPr>
            <w:r w:rsidRPr="00693744">
              <w:rPr>
                <w:sz w:val="20"/>
                <w:szCs w:val="20"/>
              </w:rPr>
              <w:t>8.9.3 Vsebinska področja kazalnikov prostorskega razvoja</w:t>
            </w:r>
          </w:p>
        </w:tc>
      </w:tr>
      <w:tr w:rsidR="00693744" w:rsidRPr="00693744" w14:paraId="473771FA" w14:textId="77777777" w:rsidTr="000B7810">
        <w:tc>
          <w:tcPr>
            <w:tcW w:w="562" w:type="dxa"/>
          </w:tcPr>
          <w:p w14:paraId="70495C57" w14:textId="77777777" w:rsidR="00693744" w:rsidRPr="00693744" w:rsidRDefault="00693744" w:rsidP="000B7810">
            <w:pPr>
              <w:rPr>
                <w:sz w:val="20"/>
                <w:szCs w:val="20"/>
              </w:rPr>
            </w:pPr>
          </w:p>
        </w:tc>
        <w:tc>
          <w:tcPr>
            <w:tcW w:w="8498" w:type="dxa"/>
          </w:tcPr>
          <w:p w14:paraId="49687403" w14:textId="77777777" w:rsidR="00693744" w:rsidRPr="00693744" w:rsidRDefault="00693744" w:rsidP="000B7810">
            <w:pPr>
              <w:ind w:left="458"/>
              <w:jc w:val="both"/>
              <w:rPr>
                <w:sz w:val="20"/>
                <w:szCs w:val="20"/>
              </w:rPr>
            </w:pPr>
            <w:r w:rsidRPr="00693744">
              <w:rPr>
                <w:sz w:val="20"/>
                <w:szCs w:val="20"/>
              </w:rPr>
              <w:t>8.9.4 Izračun, prikaz, opis in komentar vrednosti izbranih kazalnikov</w:t>
            </w:r>
          </w:p>
        </w:tc>
      </w:tr>
      <w:tr w:rsidR="00693744" w:rsidRPr="00693744" w14:paraId="74D2C316" w14:textId="77777777" w:rsidTr="000B7810">
        <w:tc>
          <w:tcPr>
            <w:tcW w:w="562" w:type="dxa"/>
          </w:tcPr>
          <w:p w14:paraId="351C6A53" w14:textId="77777777" w:rsidR="00693744" w:rsidRPr="00693744" w:rsidRDefault="00693744" w:rsidP="000B7810">
            <w:pPr>
              <w:rPr>
                <w:sz w:val="20"/>
                <w:szCs w:val="20"/>
              </w:rPr>
            </w:pPr>
          </w:p>
        </w:tc>
        <w:tc>
          <w:tcPr>
            <w:tcW w:w="8498" w:type="dxa"/>
          </w:tcPr>
          <w:p w14:paraId="1E27B836" w14:textId="77777777" w:rsidR="00693744" w:rsidRPr="00693744" w:rsidRDefault="00693744" w:rsidP="000B7810">
            <w:pPr>
              <w:jc w:val="both"/>
              <w:rPr>
                <w:sz w:val="20"/>
                <w:szCs w:val="20"/>
              </w:rPr>
            </w:pPr>
            <w:r w:rsidRPr="00693744">
              <w:rPr>
                <w:sz w:val="20"/>
                <w:szCs w:val="20"/>
              </w:rPr>
              <w:t>8.10 Strokovne podlage za tehnično posodobitev občinskega prostorskega načrta</w:t>
            </w:r>
          </w:p>
        </w:tc>
      </w:tr>
      <w:tr w:rsidR="00693744" w:rsidRPr="00693744" w14:paraId="6B77C1BE" w14:textId="77777777" w:rsidTr="000B7810">
        <w:tc>
          <w:tcPr>
            <w:tcW w:w="562" w:type="dxa"/>
          </w:tcPr>
          <w:p w14:paraId="54930A2B" w14:textId="77777777" w:rsidR="00693744" w:rsidRPr="00693744" w:rsidRDefault="00693744" w:rsidP="000B7810">
            <w:pPr>
              <w:rPr>
                <w:sz w:val="20"/>
                <w:szCs w:val="20"/>
              </w:rPr>
            </w:pPr>
          </w:p>
        </w:tc>
        <w:tc>
          <w:tcPr>
            <w:tcW w:w="8498" w:type="dxa"/>
          </w:tcPr>
          <w:p w14:paraId="27F9F21C" w14:textId="77777777" w:rsidR="00693744" w:rsidRPr="00693744" w:rsidRDefault="00693744" w:rsidP="000B7810">
            <w:pPr>
              <w:ind w:left="458"/>
              <w:jc w:val="both"/>
              <w:rPr>
                <w:sz w:val="20"/>
                <w:szCs w:val="20"/>
              </w:rPr>
            </w:pPr>
            <w:r w:rsidRPr="00693744">
              <w:rPr>
                <w:sz w:val="20"/>
                <w:szCs w:val="20"/>
              </w:rPr>
              <w:t>8.10.1 Prilagoditev veljavnega OPN na nove geodetske podlage – NRP iz ZKP na ZKN</w:t>
            </w:r>
          </w:p>
          <w:p w14:paraId="3AC9D185" w14:textId="77777777" w:rsidR="00693744" w:rsidRPr="00693744" w:rsidRDefault="00693744" w:rsidP="000B7810">
            <w:pPr>
              <w:ind w:left="458"/>
              <w:jc w:val="both"/>
              <w:rPr>
                <w:sz w:val="20"/>
                <w:szCs w:val="20"/>
              </w:rPr>
            </w:pPr>
          </w:p>
        </w:tc>
      </w:tr>
      <w:tr w:rsidR="00693744" w:rsidRPr="00693744" w14:paraId="4F1D6743" w14:textId="77777777" w:rsidTr="000B7810">
        <w:tc>
          <w:tcPr>
            <w:tcW w:w="562" w:type="dxa"/>
          </w:tcPr>
          <w:p w14:paraId="6C507B79" w14:textId="77777777" w:rsidR="00693744" w:rsidRPr="00693744" w:rsidRDefault="00693744" w:rsidP="000B7810">
            <w:pPr>
              <w:rPr>
                <w:sz w:val="20"/>
                <w:szCs w:val="20"/>
              </w:rPr>
            </w:pPr>
            <w:r w:rsidRPr="00693744">
              <w:rPr>
                <w:sz w:val="20"/>
                <w:szCs w:val="20"/>
              </w:rPr>
              <w:t>9.</w:t>
            </w:r>
          </w:p>
        </w:tc>
        <w:tc>
          <w:tcPr>
            <w:tcW w:w="8498" w:type="dxa"/>
          </w:tcPr>
          <w:p w14:paraId="669DCF0F" w14:textId="77777777" w:rsidR="00693744" w:rsidRPr="00693744" w:rsidRDefault="00693744" w:rsidP="000B7810">
            <w:pPr>
              <w:rPr>
                <w:sz w:val="20"/>
                <w:szCs w:val="20"/>
              </w:rPr>
            </w:pPr>
            <w:r w:rsidRPr="00693744">
              <w:rPr>
                <w:sz w:val="20"/>
                <w:szCs w:val="20"/>
              </w:rPr>
              <w:t>VSEBINA IN OBSEG SD OPN 6</w:t>
            </w:r>
          </w:p>
        </w:tc>
      </w:tr>
      <w:tr w:rsidR="00693744" w:rsidRPr="00693744" w14:paraId="41A8520B" w14:textId="77777777" w:rsidTr="000B7810">
        <w:tc>
          <w:tcPr>
            <w:tcW w:w="562" w:type="dxa"/>
          </w:tcPr>
          <w:p w14:paraId="360F5600" w14:textId="77777777" w:rsidR="00693744" w:rsidRPr="00693744" w:rsidRDefault="00693744" w:rsidP="000B7810">
            <w:pPr>
              <w:rPr>
                <w:sz w:val="20"/>
                <w:szCs w:val="20"/>
              </w:rPr>
            </w:pPr>
          </w:p>
        </w:tc>
        <w:tc>
          <w:tcPr>
            <w:tcW w:w="8498" w:type="dxa"/>
          </w:tcPr>
          <w:p w14:paraId="0562FD9E" w14:textId="77777777" w:rsidR="00693744" w:rsidRPr="00693744" w:rsidRDefault="00693744" w:rsidP="000B7810">
            <w:pPr>
              <w:rPr>
                <w:sz w:val="20"/>
                <w:szCs w:val="20"/>
              </w:rPr>
            </w:pPr>
            <w:r w:rsidRPr="00693744">
              <w:rPr>
                <w:sz w:val="20"/>
                <w:szCs w:val="20"/>
              </w:rPr>
              <w:t>9.1 Vsebina SD OPN 6</w:t>
            </w:r>
          </w:p>
        </w:tc>
      </w:tr>
      <w:tr w:rsidR="00693744" w:rsidRPr="00693744" w14:paraId="634BD33A" w14:textId="77777777" w:rsidTr="000B7810">
        <w:tc>
          <w:tcPr>
            <w:tcW w:w="562" w:type="dxa"/>
          </w:tcPr>
          <w:p w14:paraId="716039F3" w14:textId="77777777" w:rsidR="00693744" w:rsidRPr="00693744" w:rsidRDefault="00693744" w:rsidP="000B7810">
            <w:pPr>
              <w:rPr>
                <w:sz w:val="20"/>
                <w:szCs w:val="20"/>
              </w:rPr>
            </w:pPr>
          </w:p>
        </w:tc>
        <w:tc>
          <w:tcPr>
            <w:tcW w:w="8498" w:type="dxa"/>
          </w:tcPr>
          <w:p w14:paraId="139C03D6" w14:textId="77777777" w:rsidR="00693744" w:rsidRPr="00693744" w:rsidRDefault="00693744" w:rsidP="000B7810">
            <w:pPr>
              <w:rPr>
                <w:sz w:val="20"/>
                <w:szCs w:val="20"/>
              </w:rPr>
            </w:pPr>
            <w:r w:rsidRPr="00693744">
              <w:rPr>
                <w:sz w:val="20"/>
                <w:szCs w:val="20"/>
              </w:rPr>
              <w:t>9.2 Oblika SD OPN 6</w:t>
            </w:r>
          </w:p>
        </w:tc>
      </w:tr>
      <w:tr w:rsidR="00693744" w:rsidRPr="00693744" w14:paraId="2116B070" w14:textId="77777777" w:rsidTr="000B7810">
        <w:tc>
          <w:tcPr>
            <w:tcW w:w="562" w:type="dxa"/>
          </w:tcPr>
          <w:p w14:paraId="6EF33188" w14:textId="77777777" w:rsidR="00693744" w:rsidRPr="00693744" w:rsidRDefault="00693744" w:rsidP="000B7810">
            <w:pPr>
              <w:rPr>
                <w:sz w:val="20"/>
                <w:szCs w:val="20"/>
              </w:rPr>
            </w:pPr>
          </w:p>
        </w:tc>
        <w:tc>
          <w:tcPr>
            <w:tcW w:w="8498" w:type="dxa"/>
          </w:tcPr>
          <w:p w14:paraId="02C029F8" w14:textId="77777777" w:rsidR="00693744" w:rsidRPr="00693744" w:rsidRDefault="00693744" w:rsidP="000B7810">
            <w:pPr>
              <w:ind w:left="458"/>
              <w:rPr>
                <w:sz w:val="20"/>
                <w:szCs w:val="20"/>
              </w:rPr>
            </w:pPr>
            <w:r w:rsidRPr="00693744">
              <w:rPr>
                <w:sz w:val="20"/>
                <w:szCs w:val="20"/>
              </w:rPr>
              <w:t>9.2.1 Grafični del SD OPN 6</w:t>
            </w:r>
          </w:p>
        </w:tc>
      </w:tr>
      <w:tr w:rsidR="00693744" w:rsidRPr="00693744" w14:paraId="5F45BFD4" w14:textId="77777777" w:rsidTr="000B7810">
        <w:tc>
          <w:tcPr>
            <w:tcW w:w="562" w:type="dxa"/>
          </w:tcPr>
          <w:p w14:paraId="7E7B8C02" w14:textId="77777777" w:rsidR="00693744" w:rsidRPr="00693744" w:rsidRDefault="00693744" w:rsidP="000B7810">
            <w:pPr>
              <w:rPr>
                <w:sz w:val="20"/>
                <w:szCs w:val="20"/>
              </w:rPr>
            </w:pPr>
          </w:p>
        </w:tc>
        <w:tc>
          <w:tcPr>
            <w:tcW w:w="8498" w:type="dxa"/>
          </w:tcPr>
          <w:p w14:paraId="64B718F8" w14:textId="77777777" w:rsidR="00693744" w:rsidRPr="00693744" w:rsidRDefault="00693744" w:rsidP="000B7810">
            <w:pPr>
              <w:ind w:left="458"/>
              <w:rPr>
                <w:sz w:val="20"/>
                <w:szCs w:val="20"/>
              </w:rPr>
            </w:pPr>
            <w:r w:rsidRPr="00693744">
              <w:rPr>
                <w:sz w:val="20"/>
                <w:szCs w:val="20"/>
              </w:rPr>
              <w:t>9.2.2 Tekstualni del SD OPN 6</w:t>
            </w:r>
          </w:p>
        </w:tc>
      </w:tr>
      <w:tr w:rsidR="00693744" w:rsidRPr="00693744" w14:paraId="72D9E9CF" w14:textId="77777777" w:rsidTr="000B7810">
        <w:tc>
          <w:tcPr>
            <w:tcW w:w="562" w:type="dxa"/>
          </w:tcPr>
          <w:p w14:paraId="11DD0AC6" w14:textId="77777777" w:rsidR="00693744" w:rsidRPr="00693744" w:rsidRDefault="00693744" w:rsidP="000B7810">
            <w:pPr>
              <w:rPr>
                <w:sz w:val="20"/>
                <w:szCs w:val="20"/>
              </w:rPr>
            </w:pPr>
          </w:p>
        </w:tc>
        <w:tc>
          <w:tcPr>
            <w:tcW w:w="8498" w:type="dxa"/>
          </w:tcPr>
          <w:p w14:paraId="67F310D7" w14:textId="77777777" w:rsidR="00693744" w:rsidRPr="00693744" w:rsidRDefault="00693744" w:rsidP="000B7810">
            <w:pPr>
              <w:rPr>
                <w:sz w:val="20"/>
                <w:szCs w:val="20"/>
              </w:rPr>
            </w:pPr>
            <w:r w:rsidRPr="00693744">
              <w:rPr>
                <w:sz w:val="20"/>
                <w:szCs w:val="20"/>
              </w:rPr>
              <w:t>9.3 Način oddaje gradiva</w:t>
            </w:r>
          </w:p>
        </w:tc>
      </w:tr>
      <w:tr w:rsidR="00693744" w:rsidRPr="00693744" w14:paraId="1B9CE2E8" w14:textId="77777777" w:rsidTr="000B7810">
        <w:tc>
          <w:tcPr>
            <w:tcW w:w="562" w:type="dxa"/>
          </w:tcPr>
          <w:p w14:paraId="2CEBA502" w14:textId="77777777" w:rsidR="00693744" w:rsidRPr="00693744" w:rsidRDefault="00693744" w:rsidP="000B7810">
            <w:pPr>
              <w:rPr>
                <w:sz w:val="20"/>
                <w:szCs w:val="20"/>
              </w:rPr>
            </w:pPr>
          </w:p>
        </w:tc>
        <w:tc>
          <w:tcPr>
            <w:tcW w:w="8498" w:type="dxa"/>
          </w:tcPr>
          <w:p w14:paraId="67260C79" w14:textId="77777777" w:rsidR="00693744" w:rsidRPr="00693744" w:rsidRDefault="00693744" w:rsidP="000B7810">
            <w:pPr>
              <w:rPr>
                <w:sz w:val="20"/>
                <w:szCs w:val="20"/>
              </w:rPr>
            </w:pPr>
            <w:r w:rsidRPr="00693744">
              <w:rPr>
                <w:sz w:val="20"/>
                <w:szCs w:val="20"/>
              </w:rPr>
              <w:t>9.4 Obveznosti naročnika</w:t>
            </w:r>
          </w:p>
          <w:p w14:paraId="39B97A7D" w14:textId="77777777" w:rsidR="00693744" w:rsidRPr="00693744" w:rsidRDefault="00693744" w:rsidP="000B7810">
            <w:pPr>
              <w:rPr>
                <w:sz w:val="20"/>
                <w:szCs w:val="20"/>
              </w:rPr>
            </w:pPr>
          </w:p>
        </w:tc>
      </w:tr>
      <w:tr w:rsidR="00693744" w:rsidRPr="00693744" w14:paraId="5409EE6A" w14:textId="77777777" w:rsidTr="000B7810">
        <w:tc>
          <w:tcPr>
            <w:tcW w:w="562" w:type="dxa"/>
          </w:tcPr>
          <w:p w14:paraId="6CB99B6C" w14:textId="77777777" w:rsidR="00693744" w:rsidRPr="00693744" w:rsidRDefault="00693744" w:rsidP="000B7810">
            <w:pPr>
              <w:rPr>
                <w:sz w:val="20"/>
                <w:szCs w:val="20"/>
              </w:rPr>
            </w:pPr>
            <w:r w:rsidRPr="00693744">
              <w:rPr>
                <w:sz w:val="20"/>
                <w:szCs w:val="20"/>
              </w:rPr>
              <w:t>10.</w:t>
            </w:r>
          </w:p>
        </w:tc>
        <w:tc>
          <w:tcPr>
            <w:tcW w:w="8498" w:type="dxa"/>
          </w:tcPr>
          <w:p w14:paraId="278C6078" w14:textId="77777777" w:rsidR="00693744" w:rsidRPr="00693744" w:rsidRDefault="00693744" w:rsidP="000B7810">
            <w:pPr>
              <w:rPr>
                <w:sz w:val="20"/>
                <w:szCs w:val="20"/>
              </w:rPr>
            </w:pPr>
            <w:r w:rsidRPr="00693744">
              <w:rPr>
                <w:sz w:val="20"/>
                <w:szCs w:val="20"/>
              </w:rPr>
              <w:t>FAZE POSTOPKA IN ROKI ZA IZVEDBO SD OPN 6</w:t>
            </w:r>
          </w:p>
          <w:p w14:paraId="4F5D942A" w14:textId="77777777" w:rsidR="00693744" w:rsidRPr="00693744" w:rsidRDefault="00693744" w:rsidP="000B7810">
            <w:pPr>
              <w:rPr>
                <w:sz w:val="20"/>
                <w:szCs w:val="20"/>
              </w:rPr>
            </w:pPr>
          </w:p>
        </w:tc>
      </w:tr>
      <w:tr w:rsidR="00693744" w:rsidRPr="00693744" w14:paraId="6E3F8F7B" w14:textId="77777777" w:rsidTr="000B7810">
        <w:tc>
          <w:tcPr>
            <w:tcW w:w="562" w:type="dxa"/>
          </w:tcPr>
          <w:p w14:paraId="1C0C4C93" w14:textId="77777777" w:rsidR="00693744" w:rsidRPr="00693744" w:rsidRDefault="00693744" w:rsidP="000B7810">
            <w:pPr>
              <w:rPr>
                <w:sz w:val="20"/>
                <w:szCs w:val="20"/>
              </w:rPr>
            </w:pPr>
            <w:r w:rsidRPr="00693744">
              <w:rPr>
                <w:sz w:val="20"/>
                <w:szCs w:val="20"/>
              </w:rPr>
              <w:t>11.</w:t>
            </w:r>
          </w:p>
        </w:tc>
        <w:tc>
          <w:tcPr>
            <w:tcW w:w="8498" w:type="dxa"/>
          </w:tcPr>
          <w:p w14:paraId="1EE264BE" w14:textId="77777777" w:rsidR="00693744" w:rsidRPr="00693744" w:rsidRDefault="00693744" w:rsidP="000B7810">
            <w:pPr>
              <w:rPr>
                <w:sz w:val="20"/>
                <w:szCs w:val="20"/>
              </w:rPr>
            </w:pPr>
            <w:r w:rsidRPr="00693744">
              <w:rPr>
                <w:sz w:val="20"/>
                <w:szCs w:val="20"/>
              </w:rPr>
              <w:t>FAZE PLAČIL SD OPN 6</w:t>
            </w:r>
          </w:p>
        </w:tc>
      </w:tr>
    </w:tbl>
    <w:p w14:paraId="2A60DCDE" w14:textId="3330B49F" w:rsidR="00BA573F" w:rsidRDefault="00BA573F">
      <w:pPr>
        <w:rPr>
          <w:szCs w:val="22"/>
        </w:rPr>
      </w:pPr>
      <w:r>
        <w:rPr>
          <w:szCs w:val="22"/>
        </w:rPr>
        <w:br w:type="page"/>
      </w:r>
    </w:p>
    <w:p w14:paraId="3BF05B92" w14:textId="1EDC25A5" w:rsidR="00BA573F" w:rsidRPr="008F7F6A" w:rsidRDefault="00BA573F" w:rsidP="00BA573F">
      <w:pPr>
        <w:jc w:val="both"/>
        <w:rPr>
          <w:b/>
          <w:bCs/>
          <w:sz w:val="28"/>
          <w:szCs w:val="28"/>
        </w:rPr>
      </w:pPr>
      <w:r w:rsidRPr="008F7F6A">
        <w:rPr>
          <w:b/>
          <w:bCs/>
          <w:sz w:val="28"/>
          <w:szCs w:val="28"/>
        </w:rPr>
        <w:lastRenderedPageBreak/>
        <w:t>1. OCENA STANJA</w:t>
      </w:r>
    </w:p>
    <w:p w14:paraId="7E9CF664" w14:textId="56F1A6B5" w:rsidR="00BA573F" w:rsidRDefault="00BA573F" w:rsidP="00BA573F">
      <w:pPr>
        <w:jc w:val="both"/>
        <w:rPr>
          <w:szCs w:val="22"/>
        </w:rPr>
      </w:pPr>
    </w:p>
    <w:p w14:paraId="0F955A41" w14:textId="77777777" w:rsidR="00BA573F" w:rsidRDefault="00BA573F" w:rsidP="00BA573F">
      <w:pPr>
        <w:jc w:val="both"/>
        <w:rPr>
          <w:szCs w:val="22"/>
        </w:rPr>
      </w:pPr>
    </w:p>
    <w:p w14:paraId="700D8B0C" w14:textId="597ADE99" w:rsidR="00BA573F" w:rsidRPr="00C35C63" w:rsidRDefault="00BA573F" w:rsidP="00BA573F">
      <w:pPr>
        <w:jc w:val="both"/>
        <w:rPr>
          <w:b/>
          <w:bCs/>
          <w:szCs w:val="22"/>
        </w:rPr>
      </w:pPr>
      <w:r w:rsidRPr="00C35C63">
        <w:rPr>
          <w:b/>
          <w:bCs/>
          <w:szCs w:val="22"/>
        </w:rPr>
        <w:t xml:space="preserve">1.1 </w:t>
      </w:r>
      <w:r w:rsidR="004741C7">
        <w:rPr>
          <w:b/>
          <w:bCs/>
          <w:szCs w:val="22"/>
        </w:rPr>
        <w:t>OSNOVNI PODATKI OBČINE VRHNIKA</w:t>
      </w:r>
    </w:p>
    <w:p w14:paraId="418CA87C" w14:textId="139ED610" w:rsidR="00BA573F" w:rsidRDefault="00BA573F" w:rsidP="00BA573F"/>
    <w:tbl>
      <w:tblPr>
        <w:tblStyle w:val="Tabelamrea"/>
        <w:tblW w:w="0" w:type="auto"/>
        <w:tblLook w:val="04A0" w:firstRow="1" w:lastRow="0" w:firstColumn="1" w:lastColumn="0" w:noHBand="0" w:noVBand="1"/>
      </w:tblPr>
      <w:tblGrid>
        <w:gridCol w:w="4535"/>
        <w:gridCol w:w="4525"/>
      </w:tblGrid>
      <w:tr w:rsidR="00BA573F" w14:paraId="08F8A99B" w14:textId="77777777" w:rsidTr="00BA573F">
        <w:tc>
          <w:tcPr>
            <w:tcW w:w="4605" w:type="dxa"/>
          </w:tcPr>
          <w:p w14:paraId="587F71AA" w14:textId="5EF9886C" w:rsidR="00BA573F" w:rsidRDefault="00BA573F" w:rsidP="005B3387">
            <w:pPr>
              <w:tabs>
                <w:tab w:val="center" w:pos="7560"/>
              </w:tabs>
              <w:jc w:val="both"/>
              <w:rPr>
                <w:szCs w:val="22"/>
              </w:rPr>
            </w:pPr>
            <w:r>
              <w:rPr>
                <w:szCs w:val="22"/>
              </w:rPr>
              <w:t>Število listov kart merila 1:5000</w:t>
            </w:r>
          </w:p>
        </w:tc>
        <w:tc>
          <w:tcPr>
            <w:tcW w:w="4605" w:type="dxa"/>
          </w:tcPr>
          <w:p w14:paraId="2C385A9B" w14:textId="3A270D18" w:rsidR="00BA573F" w:rsidRDefault="00223CB7" w:rsidP="005B3387">
            <w:pPr>
              <w:tabs>
                <w:tab w:val="center" w:pos="7560"/>
              </w:tabs>
              <w:jc w:val="both"/>
              <w:rPr>
                <w:szCs w:val="22"/>
              </w:rPr>
            </w:pPr>
            <w:r>
              <w:rPr>
                <w:szCs w:val="22"/>
              </w:rPr>
              <w:t>33</w:t>
            </w:r>
          </w:p>
        </w:tc>
      </w:tr>
      <w:tr w:rsidR="00BA573F" w14:paraId="0E956D17" w14:textId="77777777" w:rsidTr="00BA573F">
        <w:tc>
          <w:tcPr>
            <w:tcW w:w="4605" w:type="dxa"/>
          </w:tcPr>
          <w:p w14:paraId="468F42C0" w14:textId="690F1E50" w:rsidR="00BA573F" w:rsidRDefault="00BA573F" w:rsidP="005B3387">
            <w:pPr>
              <w:tabs>
                <w:tab w:val="center" w:pos="7560"/>
              </w:tabs>
              <w:jc w:val="both"/>
              <w:rPr>
                <w:szCs w:val="22"/>
              </w:rPr>
            </w:pPr>
            <w:r>
              <w:rPr>
                <w:szCs w:val="22"/>
              </w:rPr>
              <w:t>Število krajevnih skupnosti v občini</w:t>
            </w:r>
          </w:p>
        </w:tc>
        <w:tc>
          <w:tcPr>
            <w:tcW w:w="4605" w:type="dxa"/>
          </w:tcPr>
          <w:p w14:paraId="0100965F" w14:textId="0DD5B13D" w:rsidR="00BA573F" w:rsidRDefault="00223CB7" w:rsidP="005B3387">
            <w:pPr>
              <w:tabs>
                <w:tab w:val="center" w:pos="7560"/>
              </w:tabs>
              <w:jc w:val="both"/>
              <w:rPr>
                <w:szCs w:val="22"/>
              </w:rPr>
            </w:pPr>
            <w:r>
              <w:rPr>
                <w:szCs w:val="22"/>
              </w:rPr>
              <w:t>13</w:t>
            </w:r>
          </w:p>
        </w:tc>
      </w:tr>
      <w:tr w:rsidR="00BA573F" w14:paraId="3AB28342" w14:textId="77777777" w:rsidTr="00BA573F">
        <w:tc>
          <w:tcPr>
            <w:tcW w:w="4605" w:type="dxa"/>
          </w:tcPr>
          <w:p w14:paraId="1586D623" w14:textId="49A7AD64" w:rsidR="00BA573F" w:rsidRDefault="00BA573F" w:rsidP="005B3387">
            <w:pPr>
              <w:tabs>
                <w:tab w:val="center" w:pos="7560"/>
              </w:tabs>
              <w:jc w:val="both"/>
              <w:rPr>
                <w:szCs w:val="22"/>
              </w:rPr>
            </w:pPr>
            <w:r>
              <w:rPr>
                <w:szCs w:val="22"/>
              </w:rPr>
              <w:t>Število naselij v občini</w:t>
            </w:r>
          </w:p>
        </w:tc>
        <w:tc>
          <w:tcPr>
            <w:tcW w:w="4605" w:type="dxa"/>
          </w:tcPr>
          <w:p w14:paraId="70D1C654" w14:textId="15CF91A3" w:rsidR="00BA573F" w:rsidRDefault="00282F1E" w:rsidP="005B3387">
            <w:pPr>
              <w:tabs>
                <w:tab w:val="center" w:pos="7560"/>
              </w:tabs>
              <w:jc w:val="both"/>
              <w:rPr>
                <w:szCs w:val="22"/>
              </w:rPr>
            </w:pPr>
            <w:r>
              <w:rPr>
                <w:szCs w:val="22"/>
              </w:rPr>
              <w:t>22</w:t>
            </w:r>
          </w:p>
        </w:tc>
      </w:tr>
      <w:tr w:rsidR="00BA573F" w14:paraId="2DD4AC30" w14:textId="77777777" w:rsidTr="00BA573F">
        <w:tc>
          <w:tcPr>
            <w:tcW w:w="4605" w:type="dxa"/>
          </w:tcPr>
          <w:p w14:paraId="6D624B13" w14:textId="144D5C6E" w:rsidR="00BA573F" w:rsidRDefault="00BA573F" w:rsidP="005B3387">
            <w:pPr>
              <w:tabs>
                <w:tab w:val="center" w:pos="7560"/>
              </w:tabs>
              <w:jc w:val="both"/>
              <w:rPr>
                <w:szCs w:val="22"/>
              </w:rPr>
            </w:pPr>
            <w:r>
              <w:rPr>
                <w:szCs w:val="22"/>
              </w:rPr>
              <w:t xml:space="preserve">Površina občine </w:t>
            </w:r>
          </w:p>
        </w:tc>
        <w:tc>
          <w:tcPr>
            <w:tcW w:w="4605" w:type="dxa"/>
          </w:tcPr>
          <w:p w14:paraId="6EE6F868" w14:textId="4844CEEB" w:rsidR="00BA573F" w:rsidRPr="00C35C63" w:rsidRDefault="002F17BE" w:rsidP="005B3387">
            <w:pPr>
              <w:tabs>
                <w:tab w:val="center" w:pos="7560"/>
              </w:tabs>
              <w:jc w:val="both"/>
              <w:rPr>
                <w:szCs w:val="22"/>
              </w:rPr>
            </w:pPr>
            <w:r>
              <w:rPr>
                <w:szCs w:val="22"/>
              </w:rPr>
              <w:t>116 km</w:t>
            </w:r>
            <w:r w:rsidRPr="002F17BE">
              <w:rPr>
                <w:szCs w:val="22"/>
                <w:vertAlign w:val="superscript"/>
              </w:rPr>
              <w:t>2</w:t>
            </w:r>
          </w:p>
        </w:tc>
      </w:tr>
      <w:tr w:rsidR="00BA573F" w14:paraId="3914668C" w14:textId="77777777" w:rsidTr="00BA573F">
        <w:tc>
          <w:tcPr>
            <w:tcW w:w="4605" w:type="dxa"/>
          </w:tcPr>
          <w:p w14:paraId="52DE7166" w14:textId="23038E0B" w:rsidR="00BA573F" w:rsidRDefault="00BA573F" w:rsidP="005B3387">
            <w:pPr>
              <w:tabs>
                <w:tab w:val="center" w:pos="7560"/>
              </w:tabs>
              <w:jc w:val="both"/>
              <w:rPr>
                <w:szCs w:val="22"/>
              </w:rPr>
            </w:pPr>
            <w:r>
              <w:rPr>
                <w:szCs w:val="22"/>
              </w:rPr>
              <w:t xml:space="preserve">Število prebivalcev (leta </w:t>
            </w:r>
            <w:r w:rsidR="00C35C63">
              <w:rPr>
                <w:szCs w:val="22"/>
              </w:rPr>
              <w:t>2020</w:t>
            </w:r>
            <w:r>
              <w:rPr>
                <w:szCs w:val="22"/>
              </w:rPr>
              <w:t>)</w:t>
            </w:r>
          </w:p>
        </w:tc>
        <w:tc>
          <w:tcPr>
            <w:tcW w:w="4605" w:type="dxa"/>
          </w:tcPr>
          <w:p w14:paraId="3AB1263B" w14:textId="48BDE32E" w:rsidR="00BA573F" w:rsidRDefault="00C35C63" w:rsidP="005B3387">
            <w:pPr>
              <w:tabs>
                <w:tab w:val="center" w:pos="7560"/>
              </w:tabs>
              <w:jc w:val="both"/>
              <w:rPr>
                <w:szCs w:val="22"/>
              </w:rPr>
            </w:pPr>
            <w:r>
              <w:rPr>
                <w:szCs w:val="22"/>
              </w:rPr>
              <w:t>17.500</w:t>
            </w:r>
          </w:p>
        </w:tc>
      </w:tr>
    </w:tbl>
    <w:p w14:paraId="045B52CB" w14:textId="67F7D12E" w:rsidR="005B3387" w:rsidRDefault="005B3387" w:rsidP="005B3387">
      <w:pPr>
        <w:tabs>
          <w:tab w:val="center" w:pos="7560"/>
        </w:tabs>
        <w:jc w:val="both"/>
        <w:rPr>
          <w:szCs w:val="22"/>
        </w:rPr>
      </w:pPr>
    </w:p>
    <w:p w14:paraId="2920BB70" w14:textId="77777777" w:rsidR="00C35C63" w:rsidRDefault="00C35C63" w:rsidP="005B3387">
      <w:pPr>
        <w:tabs>
          <w:tab w:val="center" w:pos="7560"/>
        </w:tabs>
        <w:jc w:val="both"/>
        <w:rPr>
          <w:szCs w:val="22"/>
        </w:rPr>
      </w:pPr>
    </w:p>
    <w:p w14:paraId="50A50867" w14:textId="77152689" w:rsidR="00C35C63" w:rsidRDefault="00C35C63" w:rsidP="005B3387">
      <w:pPr>
        <w:tabs>
          <w:tab w:val="center" w:pos="7560"/>
        </w:tabs>
        <w:jc w:val="both"/>
        <w:rPr>
          <w:b/>
          <w:bCs/>
          <w:szCs w:val="22"/>
        </w:rPr>
      </w:pPr>
      <w:r w:rsidRPr="00C35C63">
        <w:rPr>
          <w:b/>
          <w:bCs/>
          <w:szCs w:val="22"/>
        </w:rPr>
        <w:t xml:space="preserve">1.2 </w:t>
      </w:r>
      <w:r w:rsidR="004741C7">
        <w:rPr>
          <w:b/>
          <w:bCs/>
          <w:szCs w:val="22"/>
        </w:rPr>
        <w:t>VELJAVNI OBČINSKI PROSTORSKI NAČRT OBČINE VRHNIKA</w:t>
      </w:r>
    </w:p>
    <w:p w14:paraId="6886E5AE" w14:textId="77777777" w:rsidR="00B554BE" w:rsidRDefault="00B554BE" w:rsidP="005B3387">
      <w:pPr>
        <w:tabs>
          <w:tab w:val="center" w:pos="7560"/>
        </w:tabs>
        <w:jc w:val="both"/>
        <w:rPr>
          <w:b/>
          <w:bCs/>
          <w:szCs w:val="22"/>
        </w:rPr>
      </w:pPr>
    </w:p>
    <w:p w14:paraId="20B96CDE" w14:textId="77777777" w:rsidR="00FE0DCA" w:rsidRDefault="00FE0DCA" w:rsidP="00FE0DCA">
      <w:pPr>
        <w:jc w:val="both"/>
        <w:rPr>
          <w:rFonts w:cs="Arial"/>
          <w:szCs w:val="22"/>
        </w:rPr>
      </w:pPr>
      <w:r>
        <w:rPr>
          <w:rFonts w:cs="Arial"/>
          <w:szCs w:val="22"/>
        </w:rPr>
        <w:t xml:space="preserve">Občina Vrhnika je v letu 2014 sprejela Odlok o Občinskem prostorskem načrtu Občine Vrhnika (Ur. l. RS, št. 27/14) (v nadaljnjem besedilu: OPN), ki vsebuje strateški in izvedbeni del. </w:t>
      </w:r>
    </w:p>
    <w:p w14:paraId="04923447" w14:textId="77777777" w:rsidR="00FE0DCA" w:rsidRDefault="00FE0DCA" w:rsidP="00FE0DCA">
      <w:pPr>
        <w:jc w:val="both"/>
        <w:rPr>
          <w:rFonts w:cs="Arial"/>
          <w:szCs w:val="22"/>
        </w:rPr>
      </w:pPr>
    </w:p>
    <w:p w14:paraId="77EC4109" w14:textId="77777777" w:rsidR="00FE0DCA" w:rsidRDefault="00FE0DCA" w:rsidP="00FE0DCA">
      <w:pPr>
        <w:jc w:val="both"/>
        <w:rPr>
          <w:rFonts w:cs="Arial"/>
          <w:szCs w:val="22"/>
        </w:rPr>
      </w:pPr>
      <w:r>
        <w:rPr>
          <w:rFonts w:cs="Arial"/>
          <w:szCs w:val="22"/>
        </w:rPr>
        <w:t>Od takrat je bil osnovni odlok:</w:t>
      </w:r>
    </w:p>
    <w:p w14:paraId="3D87EDC8" w14:textId="41E5395A" w:rsidR="00FE0DCA" w:rsidRDefault="00FE0DCA">
      <w:pPr>
        <w:numPr>
          <w:ilvl w:val="0"/>
          <w:numId w:val="1"/>
        </w:numPr>
        <w:ind w:left="567"/>
        <w:jc w:val="both"/>
        <w:rPr>
          <w:rFonts w:cs="Arial"/>
          <w:szCs w:val="22"/>
        </w:rPr>
      </w:pPr>
      <w:r>
        <w:rPr>
          <w:rFonts w:cs="Arial"/>
          <w:szCs w:val="22"/>
        </w:rPr>
        <w:t>3x spremenjen</w:t>
      </w:r>
      <w:r w:rsidR="00C82D9F">
        <w:rPr>
          <w:rFonts w:cs="Arial"/>
          <w:szCs w:val="22"/>
        </w:rPr>
        <w:t xml:space="preserve"> oz. dopolnjen</w:t>
      </w:r>
      <w:r>
        <w:rPr>
          <w:rFonts w:cs="Arial"/>
          <w:szCs w:val="22"/>
        </w:rPr>
        <w:t xml:space="preserve"> (Ur. l. RS, št. 53/15, 9/17, 60/19), </w:t>
      </w:r>
    </w:p>
    <w:p w14:paraId="22B9E0B5" w14:textId="77777777" w:rsidR="00FE0DCA" w:rsidRDefault="00FE0DCA">
      <w:pPr>
        <w:numPr>
          <w:ilvl w:val="0"/>
          <w:numId w:val="1"/>
        </w:numPr>
        <w:ind w:left="567"/>
        <w:jc w:val="both"/>
        <w:rPr>
          <w:rFonts w:cs="Arial"/>
          <w:szCs w:val="22"/>
        </w:rPr>
      </w:pPr>
      <w:r>
        <w:rPr>
          <w:rFonts w:cs="Arial"/>
          <w:szCs w:val="22"/>
        </w:rPr>
        <w:t xml:space="preserve">8x tehnično popravljen (Ur. l. RS, št. 50/14, 71/14, 92/14, 75/15, 9/17, 79/17, 12/18, </w:t>
      </w:r>
      <w:r w:rsidRPr="00103223">
        <w:rPr>
          <w:rFonts w:cs="Arial"/>
          <w:szCs w:val="22"/>
        </w:rPr>
        <w:t>81/19</w:t>
      </w:r>
      <w:r>
        <w:rPr>
          <w:rFonts w:cs="Arial"/>
          <w:szCs w:val="22"/>
        </w:rPr>
        <w:t xml:space="preserve">), </w:t>
      </w:r>
    </w:p>
    <w:p w14:paraId="4FEE4B6E" w14:textId="77777777" w:rsidR="00FE0DCA" w:rsidRPr="00606ABC" w:rsidRDefault="00FE0DCA">
      <w:pPr>
        <w:numPr>
          <w:ilvl w:val="0"/>
          <w:numId w:val="1"/>
        </w:numPr>
        <w:ind w:left="567"/>
        <w:jc w:val="both"/>
        <w:rPr>
          <w:rFonts w:cs="Arial"/>
          <w:szCs w:val="22"/>
        </w:rPr>
      </w:pPr>
      <w:r w:rsidRPr="00606ABC">
        <w:rPr>
          <w:rFonts w:cs="Arial"/>
          <w:szCs w:val="22"/>
        </w:rPr>
        <w:t xml:space="preserve">sprejeta ena obvezna razlaga (Ur. l. RS, št. 83/21) ter </w:t>
      </w:r>
    </w:p>
    <w:p w14:paraId="03D0A656" w14:textId="77777777" w:rsidR="00FE0DCA" w:rsidRDefault="00FE0DCA">
      <w:pPr>
        <w:numPr>
          <w:ilvl w:val="0"/>
          <w:numId w:val="1"/>
        </w:numPr>
        <w:ind w:left="567"/>
        <w:jc w:val="both"/>
        <w:rPr>
          <w:rFonts w:cs="Arial"/>
          <w:szCs w:val="22"/>
        </w:rPr>
      </w:pPr>
      <w:r>
        <w:rPr>
          <w:rFonts w:cs="Arial"/>
          <w:szCs w:val="22"/>
        </w:rPr>
        <w:t>sprejeti dve lokacijski preveritvi za širitev posamične poselitve,</w:t>
      </w:r>
      <w:r w:rsidRPr="001A0140">
        <w:rPr>
          <w:rFonts w:cs="Arial"/>
          <w:szCs w:val="22"/>
        </w:rPr>
        <w:t xml:space="preserve"> </w:t>
      </w:r>
      <w:r w:rsidRPr="00606ABC">
        <w:rPr>
          <w:rFonts w:cs="Arial"/>
          <w:szCs w:val="22"/>
        </w:rPr>
        <w:t>ki j</w:t>
      </w:r>
      <w:r>
        <w:rPr>
          <w:rFonts w:cs="Arial"/>
          <w:szCs w:val="22"/>
        </w:rPr>
        <w:t>u</w:t>
      </w:r>
      <w:r w:rsidRPr="00606ABC">
        <w:rPr>
          <w:rFonts w:cs="Arial"/>
          <w:szCs w:val="22"/>
        </w:rPr>
        <w:t xml:space="preserve"> je potrebno vključiti v OPN</w:t>
      </w:r>
      <w:r>
        <w:rPr>
          <w:rFonts w:cs="Arial"/>
          <w:szCs w:val="22"/>
        </w:rPr>
        <w:t xml:space="preserve"> v tem postopku SD OPN:</w:t>
      </w:r>
    </w:p>
    <w:p w14:paraId="7689EFE1" w14:textId="77777777" w:rsidR="00FE0DCA" w:rsidRDefault="00FE0DCA" w:rsidP="00402232">
      <w:pPr>
        <w:numPr>
          <w:ilvl w:val="0"/>
          <w:numId w:val="41"/>
        </w:numPr>
        <w:ind w:left="1134"/>
        <w:jc w:val="both"/>
        <w:rPr>
          <w:rFonts w:cs="Arial"/>
          <w:szCs w:val="22"/>
        </w:rPr>
      </w:pPr>
      <w:r>
        <w:rPr>
          <w:rFonts w:cs="Arial"/>
          <w:szCs w:val="22"/>
        </w:rPr>
        <w:t xml:space="preserve">za EUP ZA_3650 (Naš časopis, št. 488/20), </w:t>
      </w:r>
    </w:p>
    <w:p w14:paraId="24C4853F" w14:textId="77777777" w:rsidR="00FE0DCA" w:rsidRPr="001A0140" w:rsidRDefault="00FE0DCA" w:rsidP="00402232">
      <w:pPr>
        <w:numPr>
          <w:ilvl w:val="0"/>
          <w:numId w:val="41"/>
        </w:numPr>
        <w:ind w:left="1134"/>
        <w:jc w:val="both"/>
        <w:rPr>
          <w:rFonts w:cs="Arial"/>
          <w:szCs w:val="22"/>
        </w:rPr>
      </w:pPr>
      <w:r>
        <w:rPr>
          <w:rFonts w:cs="Arial"/>
          <w:szCs w:val="22"/>
        </w:rPr>
        <w:t xml:space="preserve">za EUP </w:t>
      </w:r>
      <w:r w:rsidRPr="00062773">
        <w:rPr>
          <w:rFonts w:cs="Arial"/>
          <w:szCs w:val="22"/>
        </w:rPr>
        <w:t>PO_997 (Naš časopis, št. 502/22)</w:t>
      </w:r>
      <w:r>
        <w:rPr>
          <w:rFonts w:cs="Arial"/>
          <w:szCs w:val="22"/>
        </w:rPr>
        <w:t>.</w:t>
      </w:r>
    </w:p>
    <w:p w14:paraId="22389B21" w14:textId="77777777" w:rsidR="00FE0DCA" w:rsidRDefault="00FE0DCA" w:rsidP="00FE0DCA">
      <w:pPr>
        <w:jc w:val="both"/>
        <w:rPr>
          <w:rFonts w:cs="Arial"/>
          <w:szCs w:val="22"/>
        </w:rPr>
      </w:pPr>
    </w:p>
    <w:p w14:paraId="70A40146" w14:textId="77777777" w:rsidR="00FE0DCA" w:rsidRDefault="00FE0DCA" w:rsidP="00FE0DCA">
      <w:pPr>
        <w:jc w:val="both"/>
        <w:rPr>
          <w:rFonts w:cs="Arial"/>
          <w:szCs w:val="22"/>
        </w:rPr>
      </w:pPr>
      <w:r>
        <w:rPr>
          <w:rFonts w:cs="Arial"/>
          <w:szCs w:val="22"/>
        </w:rPr>
        <w:t>Trenutno so že v pripravi:</w:t>
      </w:r>
    </w:p>
    <w:p w14:paraId="5ED1D4C9" w14:textId="77777777" w:rsidR="00FE0DCA" w:rsidRPr="00D404E8" w:rsidRDefault="00FE0DCA">
      <w:pPr>
        <w:numPr>
          <w:ilvl w:val="0"/>
          <w:numId w:val="2"/>
        </w:numPr>
        <w:ind w:left="567"/>
        <w:jc w:val="both"/>
        <w:rPr>
          <w:iCs/>
        </w:rPr>
      </w:pPr>
      <w:r>
        <w:rPr>
          <w:rFonts w:cs="Arial"/>
          <w:szCs w:val="22"/>
        </w:rPr>
        <w:t xml:space="preserve">četrte spremembe in dopolnitve tekstualnega dela OPN (za prostorske izvedbene pogoje) – </w:t>
      </w:r>
      <w:r w:rsidRPr="00BC15C4">
        <w:rPr>
          <w:rFonts w:cs="Arial"/>
          <w:i/>
          <w:szCs w:val="22"/>
        </w:rPr>
        <w:t xml:space="preserve">Sklep </w:t>
      </w:r>
      <w:r w:rsidRPr="00BC15C4">
        <w:rPr>
          <w:i/>
        </w:rPr>
        <w:t xml:space="preserve">o pripravi sprememb in dopolnitev tekstualnega dela </w:t>
      </w:r>
      <w:r w:rsidRPr="00D404E8">
        <w:rPr>
          <w:i/>
        </w:rPr>
        <w:t xml:space="preserve">Občinskega prostorskega načrta Občine Vrhnika (SD OPN 4) (Ur. l. RS, št. 194/21) </w:t>
      </w:r>
      <w:r w:rsidRPr="00D404E8">
        <w:rPr>
          <w:iCs/>
        </w:rPr>
        <w:t>ter</w:t>
      </w:r>
    </w:p>
    <w:p w14:paraId="32DD14B0" w14:textId="77777777" w:rsidR="00FE0DCA" w:rsidRPr="00D404E8" w:rsidRDefault="00FE0DCA">
      <w:pPr>
        <w:numPr>
          <w:ilvl w:val="0"/>
          <w:numId w:val="2"/>
        </w:numPr>
        <w:ind w:left="567"/>
        <w:jc w:val="both"/>
        <w:rPr>
          <w:i/>
        </w:rPr>
      </w:pPr>
      <w:r>
        <w:rPr>
          <w:iCs/>
        </w:rPr>
        <w:t>p</w:t>
      </w:r>
      <w:r w:rsidRPr="00D404E8">
        <w:rPr>
          <w:iCs/>
        </w:rPr>
        <w:t>ete spremembe in dopolnitve OPN za doživljajski park Argonavti -</w:t>
      </w:r>
      <w:r w:rsidRPr="00D404E8">
        <w:rPr>
          <w:i/>
        </w:rPr>
        <w:t xml:space="preserve"> Sklep o pripravi sprememb in dopolnitev Občinskega prostorskega načrta Občine Vrhnika (SD OPN 5) za ureditev doživljajskega parka Argonavti (Naš časopis, št. 499/21)</w:t>
      </w:r>
      <w:r>
        <w:rPr>
          <w:i/>
        </w:rPr>
        <w:t>.</w:t>
      </w:r>
    </w:p>
    <w:p w14:paraId="666F6C77" w14:textId="77777777" w:rsidR="00FE0DCA" w:rsidRDefault="00FE0DCA" w:rsidP="00FE0DCA">
      <w:pPr>
        <w:jc w:val="both"/>
        <w:rPr>
          <w:rFonts w:cs="Arial"/>
          <w:szCs w:val="22"/>
        </w:rPr>
      </w:pPr>
    </w:p>
    <w:p w14:paraId="4658720A" w14:textId="3AF080D9" w:rsidR="00C35C63" w:rsidRDefault="00C35C63" w:rsidP="00FE0DCA">
      <w:pPr>
        <w:tabs>
          <w:tab w:val="center" w:pos="7560"/>
        </w:tabs>
        <w:jc w:val="both"/>
        <w:rPr>
          <w:rFonts w:cs="Arial"/>
          <w:szCs w:val="22"/>
        </w:rPr>
      </w:pPr>
    </w:p>
    <w:p w14:paraId="378BCC51" w14:textId="5B20FFBE" w:rsidR="00FE0DCA" w:rsidRDefault="00FE0DCA" w:rsidP="00FE0DCA">
      <w:pPr>
        <w:tabs>
          <w:tab w:val="center" w:pos="7560"/>
        </w:tabs>
        <w:jc w:val="both"/>
        <w:rPr>
          <w:rFonts w:cs="Arial"/>
          <w:b/>
          <w:bCs/>
          <w:szCs w:val="22"/>
        </w:rPr>
      </w:pPr>
      <w:r w:rsidRPr="00FE0DCA">
        <w:rPr>
          <w:rFonts w:cs="Arial"/>
          <w:b/>
          <w:bCs/>
          <w:szCs w:val="22"/>
        </w:rPr>
        <w:t xml:space="preserve">1.3 </w:t>
      </w:r>
      <w:r w:rsidR="004741C7">
        <w:rPr>
          <w:rFonts w:cs="Arial"/>
          <w:b/>
          <w:bCs/>
          <w:szCs w:val="22"/>
        </w:rPr>
        <w:t>ZAKON O UREJANJU PROSTORA</w:t>
      </w:r>
      <w:r w:rsidR="00B554BE">
        <w:rPr>
          <w:rFonts w:cs="Arial"/>
          <w:b/>
          <w:bCs/>
          <w:szCs w:val="22"/>
        </w:rPr>
        <w:t xml:space="preserve"> </w:t>
      </w:r>
      <w:r w:rsidRPr="00FE0DCA">
        <w:rPr>
          <w:rFonts w:cs="Arial"/>
          <w:b/>
          <w:bCs/>
          <w:szCs w:val="22"/>
        </w:rPr>
        <w:t>– ZUreP-3</w:t>
      </w:r>
    </w:p>
    <w:p w14:paraId="28FFE451" w14:textId="7BE6CA85" w:rsidR="00FE0DCA" w:rsidRDefault="00FE0DCA" w:rsidP="00FE0DCA">
      <w:pPr>
        <w:tabs>
          <w:tab w:val="center" w:pos="7560"/>
        </w:tabs>
        <w:jc w:val="both"/>
        <w:rPr>
          <w:rFonts w:cs="Arial"/>
          <w:b/>
          <w:bCs/>
          <w:szCs w:val="22"/>
        </w:rPr>
      </w:pPr>
    </w:p>
    <w:p w14:paraId="5FF43B03" w14:textId="7157508D" w:rsidR="00FE0DCA" w:rsidRPr="00091CF2" w:rsidRDefault="00FE0DCA" w:rsidP="00FE0DCA">
      <w:pPr>
        <w:tabs>
          <w:tab w:val="center" w:pos="7560"/>
        </w:tabs>
        <w:jc w:val="both"/>
        <w:rPr>
          <w:rFonts w:cs="Arial"/>
          <w:szCs w:val="22"/>
        </w:rPr>
      </w:pPr>
      <w:r>
        <w:rPr>
          <w:rFonts w:cs="Arial"/>
          <w:szCs w:val="22"/>
        </w:rPr>
        <w:t>Dne 1.</w:t>
      </w:r>
      <w:r w:rsidR="00091CF2">
        <w:rPr>
          <w:rFonts w:cs="Arial"/>
          <w:szCs w:val="22"/>
        </w:rPr>
        <w:t xml:space="preserve"> </w:t>
      </w:r>
      <w:r>
        <w:rPr>
          <w:rFonts w:cs="Arial"/>
          <w:szCs w:val="22"/>
        </w:rPr>
        <w:t>6</w:t>
      </w:r>
      <w:r w:rsidR="00091CF2">
        <w:rPr>
          <w:rFonts w:cs="Arial"/>
          <w:szCs w:val="22"/>
        </w:rPr>
        <w:t>.</w:t>
      </w:r>
      <w:r>
        <w:rPr>
          <w:rFonts w:cs="Arial"/>
          <w:szCs w:val="22"/>
        </w:rPr>
        <w:t xml:space="preserve"> 2022 se je začel uporabljati nov Zakon o urejanju prostora (Ur. l. RS, št. 199/21) (v nadaljevanju: ZUreP-3). ZUreP-3 uvaja mnoge novosti pri pripravi občinskih prostorskih aktov. </w:t>
      </w:r>
      <w:r w:rsidRPr="00091CF2">
        <w:rPr>
          <w:rFonts w:cs="Arial"/>
          <w:szCs w:val="22"/>
        </w:rPr>
        <w:t>Med drugim ZUreP-3 določa tudi obvezno spremljanje stanja v prostoru</w:t>
      </w:r>
      <w:r w:rsidR="00091CF2" w:rsidRPr="00091CF2">
        <w:rPr>
          <w:rFonts w:cs="Arial"/>
          <w:szCs w:val="22"/>
        </w:rPr>
        <w:t xml:space="preserve"> in prostorskega razvoja, kar bi morala biti tudi običajna strokovna praksa, ki pa se v Sloveniji še ni uveljavila.</w:t>
      </w:r>
    </w:p>
    <w:p w14:paraId="0E7C77F3" w14:textId="58124F16" w:rsidR="00091CF2" w:rsidRDefault="00091CF2" w:rsidP="00FE0DCA">
      <w:pPr>
        <w:tabs>
          <w:tab w:val="center" w:pos="7560"/>
        </w:tabs>
        <w:jc w:val="both"/>
        <w:rPr>
          <w:rFonts w:cs="Arial"/>
          <w:szCs w:val="22"/>
        </w:rPr>
      </w:pPr>
    </w:p>
    <w:p w14:paraId="5170E678" w14:textId="5FFB3590" w:rsidR="00091CF2" w:rsidRDefault="00091CF2" w:rsidP="00FE0DCA">
      <w:pPr>
        <w:tabs>
          <w:tab w:val="center" w:pos="7560"/>
        </w:tabs>
        <w:jc w:val="both"/>
        <w:rPr>
          <w:rFonts w:cs="Arial"/>
          <w:szCs w:val="22"/>
        </w:rPr>
      </w:pPr>
      <w:r>
        <w:rPr>
          <w:rFonts w:cs="Arial"/>
          <w:szCs w:val="22"/>
        </w:rPr>
        <w:t xml:space="preserve">ZUreP-3 v 2. členu določa, da je treba odločitve glede prostorskega razvoja na vseh ravneh oblikovati glede na cilje urejanja prostora, </w:t>
      </w:r>
      <w:r w:rsidRPr="00091CF2">
        <w:rPr>
          <w:rFonts w:cs="Arial"/>
          <w:b/>
          <w:bCs/>
          <w:szCs w:val="22"/>
        </w:rPr>
        <w:t>izhajajoč iz spremljanja in analize podatkov</w:t>
      </w:r>
      <w:r>
        <w:rPr>
          <w:rFonts w:cs="Arial"/>
          <w:szCs w:val="22"/>
        </w:rPr>
        <w:t xml:space="preserve"> iz prikaza stanja prostora ter </w:t>
      </w:r>
      <w:r w:rsidRPr="00091CF2">
        <w:rPr>
          <w:rFonts w:cs="Arial"/>
          <w:b/>
          <w:bCs/>
          <w:szCs w:val="22"/>
        </w:rPr>
        <w:t>ob poznavanju sedanjih in strokovno utemeljeni oceni prihodnjih varstvenih in razvojnih potreb v prostoru</w:t>
      </w:r>
      <w:r>
        <w:rPr>
          <w:rFonts w:cs="Arial"/>
          <w:szCs w:val="22"/>
        </w:rPr>
        <w:t>.</w:t>
      </w:r>
    </w:p>
    <w:p w14:paraId="70F5458B" w14:textId="0C79EA6C" w:rsidR="00091CF2" w:rsidRDefault="00091CF2" w:rsidP="00FE0DCA">
      <w:pPr>
        <w:tabs>
          <w:tab w:val="center" w:pos="7560"/>
        </w:tabs>
        <w:jc w:val="both"/>
        <w:rPr>
          <w:rFonts w:cs="Arial"/>
          <w:szCs w:val="22"/>
        </w:rPr>
      </w:pPr>
    </w:p>
    <w:p w14:paraId="3C22EDB4" w14:textId="7533B8AD" w:rsidR="00091CF2" w:rsidRDefault="00091CF2" w:rsidP="00FE0DCA">
      <w:pPr>
        <w:tabs>
          <w:tab w:val="center" w:pos="7560"/>
        </w:tabs>
        <w:jc w:val="both"/>
        <w:rPr>
          <w:szCs w:val="22"/>
        </w:rPr>
      </w:pPr>
      <w:r>
        <w:rPr>
          <w:szCs w:val="22"/>
        </w:rPr>
        <w:t xml:space="preserve">ZUreP-3 v </w:t>
      </w:r>
      <w:r w:rsidR="00FA6E82">
        <w:rPr>
          <w:szCs w:val="22"/>
        </w:rPr>
        <w:t>2.</w:t>
      </w:r>
      <w:r>
        <w:rPr>
          <w:szCs w:val="22"/>
        </w:rPr>
        <w:t xml:space="preserve"> poglavju</w:t>
      </w:r>
      <w:r w:rsidR="00FA6E82">
        <w:rPr>
          <w:szCs w:val="22"/>
        </w:rPr>
        <w:t xml:space="preserve"> I. dela</w:t>
      </w:r>
      <w:r>
        <w:rPr>
          <w:szCs w:val="22"/>
        </w:rPr>
        <w:t xml:space="preserve"> zakona opredeljuje temeljna načela urejanja prostora, ki so:</w:t>
      </w:r>
    </w:p>
    <w:p w14:paraId="3FF9A8C7" w14:textId="319CFB27" w:rsidR="00091CF2" w:rsidRPr="00FA6E82" w:rsidRDefault="00FA6E82">
      <w:pPr>
        <w:pStyle w:val="Odstavekseznama"/>
        <w:numPr>
          <w:ilvl w:val="0"/>
          <w:numId w:val="4"/>
        </w:numPr>
        <w:tabs>
          <w:tab w:val="center" w:pos="7560"/>
        </w:tabs>
        <w:ind w:left="567"/>
        <w:jc w:val="both"/>
        <w:rPr>
          <w:szCs w:val="22"/>
        </w:rPr>
      </w:pPr>
      <w:r w:rsidRPr="00FA6E82">
        <w:rPr>
          <w:szCs w:val="22"/>
        </w:rPr>
        <w:t>načelo trajnostnega prostorskega razvoja (6. člen),</w:t>
      </w:r>
    </w:p>
    <w:p w14:paraId="4E382F28" w14:textId="31E542C4" w:rsidR="00FA6E82" w:rsidRPr="00FA6E82" w:rsidRDefault="00FA6E82">
      <w:pPr>
        <w:pStyle w:val="Odstavekseznama"/>
        <w:numPr>
          <w:ilvl w:val="0"/>
          <w:numId w:val="4"/>
        </w:numPr>
        <w:tabs>
          <w:tab w:val="center" w:pos="7560"/>
        </w:tabs>
        <w:ind w:left="567"/>
        <w:jc w:val="both"/>
        <w:rPr>
          <w:szCs w:val="22"/>
        </w:rPr>
      </w:pPr>
      <w:r w:rsidRPr="00FA6E82">
        <w:rPr>
          <w:szCs w:val="22"/>
        </w:rPr>
        <w:t>načelo identitete prostora (7. člen),</w:t>
      </w:r>
    </w:p>
    <w:p w14:paraId="433F282D" w14:textId="2C1D9498" w:rsidR="00FA6E82" w:rsidRPr="00FA6E82" w:rsidRDefault="00FA6E82">
      <w:pPr>
        <w:pStyle w:val="Odstavekseznama"/>
        <w:numPr>
          <w:ilvl w:val="0"/>
          <w:numId w:val="4"/>
        </w:numPr>
        <w:tabs>
          <w:tab w:val="center" w:pos="7560"/>
        </w:tabs>
        <w:ind w:left="567"/>
        <w:jc w:val="both"/>
        <w:rPr>
          <w:szCs w:val="22"/>
        </w:rPr>
      </w:pPr>
      <w:r w:rsidRPr="00FA6E82">
        <w:rPr>
          <w:szCs w:val="22"/>
        </w:rPr>
        <w:t>načelo usmerjanja poselitve (8. člen),</w:t>
      </w:r>
    </w:p>
    <w:p w14:paraId="05DA65D0" w14:textId="62D3AC22" w:rsidR="00FA6E82" w:rsidRPr="00FA6E82" w:rsidRDefault="00FA6E82">
      <w:pPr>
        <w:pStyle w:val="Odstavekseznama"/>
        <w:numPr>
          <w:ilvl w:val="0"/>
          <w:numId w:val="4"/>
        </w:numPr>
        <w:tabs>
          <w:tab w:val="center" w:pos="7560"/>
        </w:tabs>
        <w:ind w:left="567"/>
        <w:jc w:val="both"/>
        <w:rPr>
          <w:szCs w:val="22"/>
        </w:rPr>
      </w:pPr>
      <w:r w:rsidRPr="00FA6E82">
        <w:rPr>
          <w:szCs w:val="22"/>
        </w:rPr>
        <w:t>načelo usklajevanja interesov (9. člen),</w:t>
      </w:r>
    </w:p>
    <w:p w14:paraId="3026FD64" w14:textId="127AE410" w:rsidR="00FA6E82" w:rsidRPr="00FA6E82" w:rsidRDefault="00FA6E82">
      <w:pPr>
        <w:pStyle w:val="Odstavekseznama"/>
        <w:numPr>
          <w:ilvl w:val="0"/>
          <w:numId w:val="4"/>
        </w:numPr>
        <w:tabs>
          <w:tab w:val="center" w:pos="7560"/>
        </w:tabs>
        <w:ind w:left="567"/>
        <w:jc w:val="both"/>
        <w:rPr>
          <w:szCs w:val="22"/>
        </w:rPr>
      </w:pPr>
      <w:r w:rsidRPr="00FA6E82">
        <w:rPr>
          <w:szCs w:val="22"/>
        </w:rPr>
        <w:t>načelo strokovnosti (10. člen),</w:t>
      </w:r>
    </w:p>
    <w:p w14:paraId="0F8BEC2B" w14:textId="6FD514F9" w:rsidR="00FA6E82" w:rsidRPr="00FA6E82" w:rsidRDefault="00FA6E82">
      <w:pPr>
        <w:pStyle w:val="Odstavekseznama"/>
        <w:numPr>
          <w:ilvl w:val="0"/>
          <w:numId w:val="4"/>
        </w:numPr>
        <w:tabs>
          <w:tab w:val="center" w:pos="7560"/>
        </w:tabs>
        <w:ind w:left="567"/>
        <w:jc w:val="both"/>
        <w:rPr>
          <w:szCs w:val="22"/>
        </w:rPr>
      </w:pPr>
      <w:r w:rsidRPr="00FA6E82">
        <w:rPr>
          <w:szCs w:val="22"/>
        </w:rPr>
        <w:lastRenderedPageBreak/>
        <w:t>načelo sodelovanja javnosti (11. člen),</w:t>
      </w:r>
    </w:p>
    <w:p w14:paraId="5C929110" w14:textId="099D5F2F" w:rsidR="00FA6E82" w:rsidRDefault="00FA6E82">
      <w:pPr>
        <w:pStyle w:val="Odstavekseznama"/>
        <w:numPr>
          <w:ilvl w:val="0"/>
          <w:numId w:val="4"/>
        </w:numPr>
        <w:tabs>
          <w:tab w:val="center" w:pos="7560"/>
        </w:tabs>
        <w:ind w:left="567"/>
        <w:jc w:val="both"/>
        <w:rPr>
          <w:szCs w:val="22"/>
        </w:rPr>
      </w:pPr>
      <w:r w:rsidRPr="00FA6E82">
        <w:rPr>
          <w:szCs w:val="22"/>
        </w:rPr>
        <w:t>načelo ekonomičnosti postopka (12. člen).</w:t>
      </w:r>
    </w:p>
    <w:p w14:paraId="75594F42" w14:textId="05B141B7" w:rsidR="00FA6E82" w:rsidRDefault="00FA6E82" w:rsidP="00FA6E82">
      <w:pPr>
        <w:tabs>
          <w:tab w:val="center" w:pos="7560"/>
        </w:tabs>
        <w:jc w:val="both"/>
        <w:rPr>
          <w:szCs w:val="22"/>
        </w:rPr>
      </w:pPr>
    </w:p>
    <w:p w14:paraId="7C32BB74" w14:textId="125236EA" w:rsidR="00FA6E82" w:rsidRDefault="00FA6E82" w:rsidP="00FA6E82">
      <w:pPr>
        <w:tabs>
          <w:tab w:val="center" w:pos="7560"/>
        </w:tabs>
        <w:jc w:val="both"/>
        <w:rPr>
          <w:szCs w:val="22"/>
        </w:rPr>
      </w:pPr>
      <w:r>
        <w:rPr>
          <w:szCs w:val="22"/>
        </w:rPr>
        <w:t xml:space="preserve">Kot temeljno </w:t>
      </w:r>
      <w:r w:rsidRPr="006E23CE">
        <w:rPr>
          <w:b/>
          <w:bCs/>
          <w:szCs w:val="22"/>
        </w:rPr>
        <w:t>načelo trajnostnega prostorskega razvoja</w:t>
      </w:r>
      <w:r>
        <w:rPr>
          <w:szCs w:val="22"/>
        </w:rPr>
        <w:t xml:space="preserve"> ZUreP-3 v 6. členu določa, da se z urejanjem prosto</w:t>
      </w:r>
      <w:r w:rsidR="006E23CE">
        <w:rPr>
          <w:szCs w:val="22"/>
        </w:rPr>
        <w:t>r</w:t>
      </w:r>
      <w:r>
        <w:rPr>
          <w:szCs w:val="22"/>
        </w:rPr>
        <w:t>a spodbuja tra</w:t>
      </w:r>
      <w:r w:rsidR="006E23CE">
        <w:rPr>
          <w:szCs w:val="22"/>
        </w:rPr>
        <w:t>j</w:t>
      </w:r>
      <w:r>
        <w:rPr>
          <w:szCs w:val="22"/>
        </w:rPr>
        <w:t xml:space="preserve">nostni prostorski razvoj, ki ob upoštevanju ciljev urejanja prostora in na podlagi spremljanja stanja </w:t>
      </w:r>
      <w:r w:rsidR="006E23CE">
        <w:rPr>
          <w:szCs w:val="22"/>
        </w:rPr>
        <w:t>v prostoru omogoča zadovoljevanje potreb sedanje generacije hkrati pa ne ogroža zadovoljevanja potreb prihodnjih generacij.</w:t>
      </w:r>
    </w:p>
    <w:p w14:paraId="4AAFD970" w14:textId="5735719B" w:rsidR="006E23CE" w:rsidRDefault="006E23CE" w:rsidP="00FA6E82">
      <w:pPr>
        <w:tabs>
          <w:tab w:val="center" w:pos="7560"/>
        </w:tabs>
        <w:jc w:val="both"/>
        <w:rPr>
          <w:szCs w:val="22"/>
        </w:rPr>
      </w:pPr>
    </w:p>
    <w:p w14:paraId="385431EF" w14:textId="68D6F46A" w:rsidR="006E23CE" w:rsidRDefault="006E23CE" w:rsidP="00FA6E82">
      <w:pPr>
        <w:tabs>
          <w:tab w:val="center" w:pos="7560"/>
        </w:tabs>
        <w:jc w:val="both"/>
        <w:rPr>
          <w:szCs w:val="22"/>
        </w:rPr>
      </w:pPr>
      <w:r>
        <w:rPr>
          <w:szCs w:val="22"/>
        </w:rPr>
        <w:t xml:space="preserve">Kot temeljno </w:t>
      </w:r>
      <w:r w:rsidRPr="006E23CE">
        <w:rPr>
          <w:b/>
          <w:bCs/>
          <w:szCs w:val="22"/>
        </w:rPr>
        <w:t>načelo strokovnosti</w:t>
      </w:r>
      <w:r>
        <w:rPr>
          <w:szCs w:val="22"/>
        </w:rPr>
        <w:t xml:space="preserve"> ZUreP-3 v 10. členu določa, da morajo odločitve glede urejanja prostora temeljiti na strokovnih standardih, dognanjih in analizah o lastnostih in zmogljivostih prostora. Pri njihovi izdelavi je treba zagotoviti interdisciplinarnost strokovnjakov za področja, ki so predmet obravnave.</w:t>
      </w:r>
    </w:p>
    <w:p w14:paraId="6FE1E72F" w14:textId="486EDB9A" w:rsidR="006E23CE" w:rsidRDefault="006E23CE" w:rsidP="00FA6E82">
      <w:pPr>
        <w:tabs>
          <w:tab w:val="center" w:pos="7560"/>
        </w:tabs>
        <w:jc w:val="both"/>
        <w:rPr>
          <w:szCs w:val="22"/>
        </w:rPr>
      </w:pPr>
    </w:p>
    <w:p w14:paraId="5FEB8194" w14:textId="2B857BEC" w:rsidR="006E23CE" w:rsidRDefault="006E23CE" w:rsidP="00FA6E82">
      <w:pPr>
        <w:tabs>
          <w:tab w:val="center" w:pos="7560"/>
        </w:tabs>
        <w:jc w:val="both"/>
        <w:rPr>
          <w:szCs w:val="22"/>
        </w:rPr>
      </w:pPr>
      <w:r>
        <w:rPr>
          <w:szCs w:val="22"/>
        </w:rPr>
        <w:t xml:space="preserve">Priprava </w:t>
      </w:r>
      <w:r w:rsidR="0075460A">
        <w:rPr>
          <w:szCs w:val="22"/>
        </w:rPr>
        <w:t xml:space="preserve">sprememb in dopolnitev OPN (v nadaljevanju: </w:t>
      </w:r>
      <w:r>
        <w:rPr>
          <w:szCs w:val="22"/>
        </w:rPr>
        <w:t>SD OPN 6</w:t>
      </w:r>
      <w:r w:rsidR="0075460A">
        <w:rPr>
          <w:szCs w:val="22"/>
        </w:rPr>
        <w:t>)</w:t>
      </w:r>
      <w:r>
        <w:rPr>
          <w:szCs w:val="22"/>
        </w:rPr>
        <w:t xml:space="preserve"> bo potekala po postopku priprave OPN, skladno z določili 118. do 124. člena </w:t>
      </w:r>
      <w:r w:rsidR="0075460A">
        <w:rPr>
          <w:szCs w:val="22"/>
        </w:rPr>
        <w:t>ZUreP-3.</w:t>
      </w:r>
    </w:p>
    <w:p w14:paraId="6E4AD554" w14:textId="7D3107C8" w:rsidR="0075460A" w:rsidRDefault="0075460A" w:rsidP="00FA6E82">
      <w:pPr>
        <w:tabs>
          <w:tab w:val="center" w:pos="7560"/>
        </w:tabs>
        <w:jc w:val="both"/>
        <w:rPr>
          <w:szCs w:val="22"/>
        </w:rPr>
      </w:pPr>
    </w:p>
    <w:p w14:paraId="5D048B5A" w14:textId="77777777" w:rsidR="0075460A" w:rsidRDefault="0075460A" w:rsidP="00FA6E82">
      <w:pPr>
        <w:tabs>
          <w:tab w:val="center" w:pos="7560"/>
        </w:tabs>
        <w:jc w:val="both"/>
        <w:rPr>
          <w:szCs w:val="22"/>
        </w:rPr>
      </w:pPr>
    </w:p>
    <w:p w14:paraId="6F2C49A2" w14:textId="0CFCC633" w:rsidR="0075460A" w:rsidRDefault="0075460A" w:rsidP="00FA6E82">
      <w:pPr>
        <w:tabs>
          <w:tab w:val="center" w:pos="7560"/>
        </w:tabs>
        <w:jc w:val="both"/>
        <w:rPr>
          <w:b/>
          <w:bCs/>
          <w:szCs w:val="22"/>
        </w:rPr>
      </w:pPr>
      <w:r w:rsidRPr="0075460A">
        <w:rPr>
          <w:b/>
          <w:bCs/>
          <w:szCs w:val="22"/>
        </w:rPr>
        <w:t xml:space="preserve">1.4 </w:t>
      </w:r>
      <w:r w:rsidR="004741C7">
        <w:rPr>
          <w:b/>
          <w:bCs/>
          <w:szCs w:val="22"/>
        </w:rPr>
        <w:t>RAZLOGI ZA PRIPRAVO SPREMEMB IN DOPOLNITEV OPN</w:t>
      </w:r>
    </w:p>
    <w:p w14:paraId="584C52BD" w14:textId="77777777" w:rsidR="004741C7" w:rsidRDefault="004741C7" w:rsidP="00FA6E82">
      <w:pPr>
        <w:tabs>
          <w:tab w:val="center" w:pos="7560"/>
        </w:tabs>
        <w:jc w:val="both"/>
        <w:rPr>
          <w:szCs w:val="22"/>
        </w:rPr>
      </w:pPr>
    </w:p>
    <w:p w14:paraId="2B068CB7" w14:textId="605A897C" w:rsidR="0075460A" w:rsidRDefault="0075460A" w:rsidP="00FA6E82">
      <w:pPr>
        <w:tabs>
          <w:tab w:val="center" w:pos="7560"/>
        </w:tabs>
        <w:jc w:val="both"/>
        <w:rPr>
          <w:szCs w:val="22"/>
        </w:rPr>
      </w:pPr>
      <w:r>
        <w:rPr>
          <w:szCs w:val="22"/>
        </w:rPr>
        <w:t>Ključni razlogi za pripravo SD OPN 6, ki so predmet tega razpisa, so razvojni interesi Občine Vrhnika, ki se odražajo skozi razvojne težnje po:</w:t>
      </w:r>
    </w:p>
    <w:p w14:paraId="0C59529C" w14:textId="77777777" w:rsidR="0075460A" w:rsidRDefault="0075460A" w:rsidP="00FA6E82">
      <w:pPr>
        <w:tabs>
          <w:tab w:val="center" w:pos="7560"/>
        </w:tabs>
        <w:jc w:val="both"/>
        <w:rPr>
          <w:szCs w:val="22"/>
        </w:rPr>
      </w:pPr>
    </w:p>
    <w:p w14:paraId="199E48BE" w14:textId="1B74A8CB" w:rsidR="00A308AE" w:rsidRPr="00402232" w:rsidRDefault="00A308AE">
      <w:pPr>
        <w:pStyle w:val="Odstavekseznama"/>
        <w:numPr>
          <w:ilvl w:val="0"/>
          <w:numId w:val="5"/>
        </w:numPr>
        <w:tabs>
          <w:tab w:val="center" w:pos="7560"/>
        </w:tabs>
        <w:ind w:left="567"/>
        <w:jc w:val="both"/>
        <w:rPr>
          <w:szCs w:val="22"/>
        </w:rPr>
      </w:pPr>
      <w:r w:rsidRPr="00402232">
        <w:rPr>
          <w:szCs w:val="22"/>
        </w:rPr>
        <w:t xml:space="preserve">umeščanju novih investicijskih namer za </w:t>
      </w:r>
      <w:r w:rsidRPr="00402232">
        <w:rPr>
          <w:b/>
          <w:bCs/>
          <w:szCs w:val="22"/>
        </w:rPr>
        <w:t>razvoj poselitve</w:t>
      </w:r>
      <w:r w:rsidRPr="00402232">
        <w:rPr>
          <w:szCs w:val="22"/>
        </w:rPr>
        <w:t xml:space="preserve"> za doseganje razvojnih ciljev Občine Vrhnika ter pobude, ki so bile podane skozi pobude investitorjev in občanov,</w:t>
      </w:r>
    </w:p>
    <w:p w14:paraId="470B58A9" w14:textId="51463764" w:rsidR="00A308AE" w:rsidRDefault="00A308AE" w:rsidP="00FA6E82">
      <w:pPr>
        <w:tabs>
          <w:tab w:val="center" w:pos="7560"/>
        </w:tabs>
        <w:jc w:val="both"/>
        <w:rPr>
          <w:szCs w:val="22"/>
        </w:rPr>
      </w:pPr>
    </w:p>
    <w:p w14:paraId="78FEB1F2" w14:textId="7C057BDD" w:rsidR="008C779E" w:rsidRPr="008C779E" w:rsidRDefault="0075460A">
      <w:pPr>
        <w:pStyle w:val="Odstavekseznama"/>
        <w:numPr>
          <w:ilvl w:val="0"/>
          <w:numId w:val="5"/>
        </w:numPr>
        <w:tabs>
          <w:tab w:val="center" w:pos="7560"/>
        </w:tabs>
        <w:ind w:left="567"/>
        <w:jc w:val="both"/>
        <w:rPr>
          <w:szCs w:val="22"/>
        </w:rPr>
      </w:pPr>
      <w:r w:rsidRPr="00A308AE">
        <w:rPr>
          <w:szCs w:val="22"/>
        </w:rPr>
        <w:t xml:space="preserve">umeščanju novih investicijskih namer za </w:t>
      </w:r>
      <w:r w:rsidRPr="00A308AE">
        <w:rPr>
          <w:b/>
          <w:bCs/>
          <w:szCs w:val="22"/>
        </w:rPr>
        <w:t>razvoj turizma</w:t>
      </w:r>
      <w:r w:rsidRPr="00A308AE">
        <w:rPr>
          <w:szCs w:val="22"/>
        </w:rPr>
        <w:t xml:space="preserve"> za doseganje razvojnih ciljev Občine Vrhnika ter pobude, ki so bile podane skozi pobude investitorjev in občanov,</w:t>
      </w:r>
    </w:p>
    <w:p w14:paraId="7378FF0B" w14:textId="77777777" w:rsidR="00785B8E" w:rsidRPr="00CB3CCA" w:rsidRDefault="00785B8E" w:rsidP="008C779E">
      <w:pPr>
        <w:pStyle w:val="Brezrazmikov"/>
        <w:rPr>
          <w:rFonts w:ascii="Arial" w:hAnsi="Arial" w:cs="Arial"/>
          <w:b/>
          <w:bCs/>
          <w:i/>
          <w:iCs/>
          <w:color w:val="FF0000"/>
          <w:sz w:val="20"/>
          <w:szCs w:val="20"/>
        </w:rPr>
      </w:pPr>
    </w:p>
    <w:p w14:paraId="4F4195C9" w14:textId="5571D5C9" w:rsidR="008C779E" w:rsidRDefault="0075460A">
      <w:pPr>
        <w:pStyle w:val="Odstavekseznama"/>
        <w:numPr>
          <w:ilvl w:val="0"/>
          <w:numId w:val="5"/>
        </w:numPr>
        <w:tabs>
          <w:tab w:val="center" w:pos="7560"/>
        </w:tabs>
        <w:ind w:left="567"/>
        <w:jc w:val="both"/>
        <w:rPr>
          <w:szCs w:val="22"/>
        </w:rPr>
      </w:pPr>
      <w:r w:rsidRPr="00A308AE">
        <w:rPr>
          <w:szCs w:val="22"/>
        </w:rPr>
        <w:t xml:space="preserve">umeščanju novih investicijskih namer za </w:t>
      </w:r>
      <w:r w:rsidRPr="00A308AE">
        <w:rPr>
          <w:b/>
          <w:bCs/>
          <w:szCs w:val="22"/>
        </w:rPr>
        <w:t>razvoj centralnih in družbenih dejavnosti</w:t>
      </w:r>
      <w:r w:rsidRPr="00A308AE">
        <w:rPr>
          <w:szCs w:val="22"/>
        </w:rPr>
        <w:t xml:space="preserve"> za doseganje razvojnih ciljev Občine Vrhnika ter pobude, ki so bile podane skozi pobude investitorjev in občanov,</w:t>
      </w:r>
    </w:p>
    <w:p w14:paraId="0B236FD1" w14:textId="77777777" w:rsidR="008C779E" w:rsidRPr="00CB3CCA" w:rsidRDefault="008C779E" w:rsidP="008C779E">
      <w:pPr>
        <w:pStyle w:val="Odstavekseznama"/>
        <w:tabs>
          <w:tab w:val="center" w:pos="7560"/>
        </w:tabs>
        <w:ind w:left="567"/>
        <w:jc w:val="both"/>
        <w:rPr>
          <w:sz w:val="20"/>
          <w:szCs w:val="20"/>
        </w:rPr>
      </w:pPr>
    </w:p>
    <w:p w14:paraId="25220399" w14:textId="0B55F5F5" w:rsidR="0075460A" w:rsidRDefault="0075460A">
      <w:pPr>
        <w:pStyle w:val="Odstavekseznama"/>
        <w:numPr>
          <w:ilvl w:val="0"/>
          <w:numId w:val="5"/>
        </w:numPr>
        <w:tabs>
          <w:tab w:val="center" w:pos="7560"/>
        </w:tabs>
        <w:ind w:left="567"/>
        <w:jc w:val="both"/>
        <w:rPr>
          <w:szCs w:val="22"/>
        </w:rPr>
      </w:pPr>
      <w:r w:rsidRPr="00A308AE">
        <w:rPr>
          <w:szCs w:val="22"/>
        </w:rPr>
        <w:t xml:space="preserve">umeščanju novih investicijskih namer za </w:t>
      </w:r>
      <w:r w:rsidRPr="00A308AE">
        <w:rPr>
          <w:b/>
          <w:bCs/>
          <w:szCs w:val="22"/>
        </w:rPr>
        <w:t>razvoj gospodarskih dejav</w:t>
      </w:r>
      <w:r w:rsidR="001F63C3" w:rsidRPr="00A308AE">
        <w:rPr>
          <w:b/>
          <w:bCs/>
          <w:szCs w:val="22"/>
        </w:rPr>
        <w:t>nosti</w:t>
      </w:r>
      <w:r w:rsidRPr="00A308AE">
        <w:rPr>
          <w:szCs w:val="22"/>
        </w:rPr>
        <w:t xml:space="preserve"> za doseganje razvojnih ciljev Občine Vrhnika ter pobude, ki so bile podane skozi pobude investitorjev in občanov,</w:t>
      </w:r>
    </w:p>
    <w:p w14:paraId="55801C3C" w14:textId="08B01683" w:rsidR="003A4C8A" w:rsidRPr="00CB3CCA" w:rsidRDefault="003A4C8A" w:rsidP="003A4C8A">
      <w:pPr>
        <w:tabs>
          <w:tab w:val="center" w:pos="7560"/>
        </w:tabs>
        <w:jc w:val="both"/>
        <w:rPr>
          <w:sz w:val="20"/>
          <w:szCs w:val="20"/>
        </w:rPr>
      </w:pPr>
    </w:p>
    <w:p w14:paraId="5D4814EC" w14:textId="5399F225" w:rsidR="001F63C3" w:rsidRPr="00A308AE" w:rsidRDefault="001F63C3">
      <w:pPr>
        <w:pStyle w:val="Odstavekseznama"/>
        <w:numPr>
          <w:ilvl w:val="0"/>
          <w:numId w:val="5"/>
        </w:numPr>
        <w:tabs>
          <w:tab w:val="center" w:pos="7560"/>
        </w:tabs>
        <w:ind w:left="567"/>
        <w:jc w:val="both"/>
        <w:rPr>
          <w:szCs w:val="22"/>
        </w:rPr>
      </w:pPr>
      <w:r w:rsidRPr="00A308AE">
        <w:rPr>
          <w:szCs w:val="22"/>
        </w:rPr>
        <w:t xml:space="preserve">umeščanju novih investicijskih namer za razvoj </w:t>
      </w:r>
      <w:r w:rsidRPr="00A308AE">
        <w:rPr>
          <w:b/>
          <w:bCs/>
          <w:szCs w:val="22"/>
        </w:rPr>
        <w:t>zelenih površin</w:t>
      </w:r>
      <w:r w:rsidRPr="00A308AE">
        <w:rPr>
          <w:szCs w:val="22"/>
        </w:rPr>
        <w:t xml:space="preserve"> za doseganje razvojnih ciljev Občine Vrhnika ter pobude, ki so bile podane skozi pobude investitorjev in občanov,</w:t>
      </w:r>
    </w:p>
    <w:p w14:paraId="083183E8" w14:textId="77777777" w:rsidR="00785B8E" w:rsidRPr="00CB3CCA" w:rsidRDefault="00785B8E" w:rsidP="008C779E">
      <w:pPr>
        <w:pStyle w:val="Brezrazmikov"/>
        <w:rPr>
          <w:rFonts w:ascii="Arial" w:hAnsi="Arial" w:cs="Arial"/>
          <w:b/>
          <w:bCs/>
          <w:i/>
          <w:iCs/>
          <w:sz w:val="20"/>
          <w:szCs w:val="20"/>
        </w:rPr>
      </w:pPr>
    </w:p>
    <w:p w14:paraId="3A9244A6" w14:textId="683442F2" w:rsidR="001F63C3" w:rsidRPr="00A308AE" w:rsidRDefault="001F63C3">
      <w:pPr>
        <w:pStyle w:val="Odstavekseznama"/>
        <w:numPr>
          <w:ilvl w:val="0"/>
          <w:numId w:val="5"/>
        </w:numPr>
        <w:tabs>
          <w:tab w:val="center" w:pos="7560"/>
        </w:tabs>
        <w:ind w:left="567"/>
        <w:jc w:val="both"/>
        <w:rPr>
          <w:szCs w:val="22"/>
        </w:rPr>
      </w:pPr>
      <w:r w:rsidRPr="00A308AE">
        <w:rPr>
          <w:szCs w:val="22"/>
        </w:rPr>
        <w:t xml:space="preserve">umeščanju novih investicijskih namer za razvoj </w:t>
      </w:r>
      <w:r w:rsidRPr="00A308AE">
        <w:rPr>
          <w:b/>
          <w:bCs/>
          <w:szCs w:val="22"/>
        </w:rPr>
        <w:t>prometne in druge infrastrukture</w:t>
      </w:r>
      <w:r w:rsidRPr="00A308AE">
        <w:rPr>
          <w:szCs w:val="22"/>
        </w:rPr>
        <w:t xml:space="preserve"> za doseganje razvojnih ciljev Občine Vrhnika ter pobude, ki so bile podane skozi pobude investitorjev in občanov</w:t>
      </w:r>
      <w:r w:rsidR="004362AB">
        <w:rPr>
          <w:szCs w:val="22"/>
        </w:rPr>
        <w:t xml:space="preserve"> (</w:t>
      </w:r>
      <w:r w:rsidR="00B20F45">
        <w:rPr>
          <w:szCs w:val="22"/>
        </w:rPr>
        <w:t>o</w:t>
      </w:r>
      <w:r w:rsidR="004362AB" w:rsidRPr="004362AB">
        <w:rPr>
          <w:szCs w:val="22"/>
        </w:rPr>
        <w:t>bvozna cesta Bistra</w:t>
      </w:r>
      <w:r w:rsidR="004362AB">
        <w:rPr>
          <w:szCs w:val="22"/>
        </w:rPr>
        <w:t xml:space="preserve">, </w:t>
      </w:r>
      <w:r w:rsidR="00B20F45">
        <w:rPr>
          <w:szCs w:val="22"/>
        </w:rPr>
        <w:t>s</w:t>
      </w:r>
      <w:r w:rsidR="004362AB">
        <w:rPr>
          <w:szCs w:val="22"/>
        </w:rPr>
        <w:t>everna obvozna cesta</w:t>
      </w:r>
      <w:r w:rsidRPr="00A308AE">
        <w:rPr>
          <w:szCs w:val="22"/>
        </w:rPr>
        <w:t>,</w:t>
      </w:r>
      <w:r w:rsidR="004362AB">
        <w:rPr>
          <w:szCs w:val="22"/>
        </w:rPr>
        <w:t xml:space="preserve"> površine za mirujoči promet, razvoj občinskih cestnih povezav)</w:t>
      </w:r>
      <w:r w:rsidR="00B20F45">
        <w:rPr>
          <w:szCs w:val="22"/>
        </w:rPr>
        <w:t>,</w:t>
      </w:r>
    </w:p>
    <w:p w14:paraId="10B5076E" w14:textId="0381DC9D" w:rsidR="008C779E" w:rsidRDefault="008C779E" w:rsidP="00FA6E82">
      <w:pPr>
        <w:tabs>
          <w:tab w:val="center" w:pos="7560"/>
        </w:tabs>
        <w:jc w:val="both"/>
        <w:rPr>
          <w:szCs w:val="22"/>
        </w:rPr>
      </w:pPr>
    </w:p>
    <w:p w14:paraId="27F9144E" w14:textId="7099F4A7" w:rsidR="001759A6" w:rsidRDefault="001759A6" w:rsidP="00D560FA">
      <w:pPr>
        <w:pStyle w:val="Odstavekseznama"/>
        <w:numPr>
          <w:ilvl w:val="0"/>
          <w:numId w:val="5"/>
        </w:numPr>
        <w:tabs>
          <w:tab w:val="center" w:pos="7560"/>
        </w:tabs>
        <w:ind w:left="567"/>
        <w:jc w:val="both"/>
        <w:rPr>
          <w:szCs w:val="22"/>
        </w:rPr>
      </w:pPr>
      <w:r w:rsidRPr="007A2E31">
        <w:rPr>
          <w:szCs w:val="22"/>
        </w:rPr>
        <w:t xml:space="preserve">umeščanju novih investicijskih namer za razvoj in krepitev </w:t>
      </w:r>
      <w:r w:rsidRPr="007A2E31">
        <w:rPr>
          <w:b/>
          <w:bCs/>
          <w:szCs w:val="22"/>
        </w:rPr>
        <w:t>kmetijskih dejavnosti</w:t>
      </w:r>
      <w:r w:rsidRPr="007A2E31">
        <w:rPr>
          <w:szCs w:val="22"/>
        </w:rPr>
        <w:t xml:space="preserve"> po  pobudah, ki so bile podane skozi pobude investitorjev in občanov</w:t>
      </w:r>
      <w:r w:rsidR="007A2E31" w:rsidRPr="007A2E31">
        <w:rPr>
          <w:szCs w:val="22"/>
        </w:rPr>
        <w:t>,</w:t>
      </w:r>
      <w:r w:rsidRPr="007A2E31">
        <w:rPr>
          <w:szCs w:val="22"/>
        </w:rPr>
        <w:t xml:space="preserve"> </w:t>
      </w:r>
    </w:p>
    <w:p w14:paraId="5D4B8CF9" w14:textId="77777777" w:rsidR="007A2E31" w:rsidRPr="007A2E31" w:rsidRDefault="007A2E31" w:rsidP="007A2E31">
      <w:pPr>
        <w:tabs>
          <w:tab w:val="center" w:pos="7560"/>
        </w:tabs>
        <w:ind w:left="207"/>
        <w:jc w:val="both"/>
        <w:rPr>
          <w:szCs w:val="22"/>
        </w:rPr>
      </w:pPr>
    </w:p>
    <w:p w14:paraId="734BDCF3" w14:textId="2B8C4CBA" w:rsidR="001F63C3" w:rsidRPr="00A308AE" w:rsidRDefault="001F63C3">
      <w:pPr>
        <w:pStyle w:val="Odstavekseznama"/>
        <w:numPr>
          <w:ilvl w:val="0"/>
          <w:numId w:val="5"/>
        </w:numPr>
        <w:tabs>
          <w:tab w:val="center" w:pos="7560"/>
        </w:tabs>
        <w:ind w:left="567"/>
        <w:jc w:val="both"/>
        <w:rPr>
          <w:szCs w:val="22"/>
        </w:rPr>
      </w:pPr>
      <w:r w:rsidRPr="00A308AE">
        <w:rPr>
          <w:szCs w:val="22"/>
        </w:rPr>
        <w:t>spremembah in dopolnitvah akta po predlogih in pripombah NUP, prejetih pobudah in uskladitve z aktualnimi (spremenjenimi) predpisi,</w:t>
      </w:r>
    </w:p>
    <w:p w14:paraId="406852CA" w14:textId="7D3CD357" w:rsidR="001F63C3" w:rsidRDefault="001F63C3" w:rsidP="00FA6E82">
      <w:pPr>
        <w:tabs>
          <w:tab w:val="center" w:pos="7560"/>
        </w:tabs>
        <w:jc w:val="both"/>
        <w:rPr>
          <w:szCs w:val="22"/>
        </w:rPr>
      </w:pPr>
    </w:p>
    <w:p w14:paraId="2184A725" w14:textId="39B0F89C" w:rsidR="001F63C3" w:rsidRPr="00A308AE" w:rsidRDefault="001F63C3">
      <w:pPr>
        <w:pStyle w:val="Odstavekseznama"/>
        <w:numPr>
          <w:ilvl w:val="0"/>
          <w:numId w:val="5"/>
        </w:numPr>
        <w:tabs>
          <w:tab w:val="center" w:pos="7560"/>
        </w:tabs>
        <w:ind w:left="567"/>
        <w:jc w:val="both"/>
        <w:rPr>
          <w:szCs w:val="22"/>
        </w:rPr>
      </w:pPr>
      <w:r w:rsidRPr="00A308AE">
        <w:rPr>
          <w:szCs w:val="22"/>
        </w:rPr>
        <w:t>spremembah in dopolnitvah grafičnega dela OPN, odprave tehničnih pomanjkljivosti akta, izdanih upravnih dovoljenj in odločb ter dejanskega stanja v prostoru, na podlagi relevantnih strokovnih podlag,</w:t>
      </w:r>
    </w:p>
    <w:p w14:paraId="553E4373" w14:textId="50AE7741" w:rsidR="001F63C3" w:rsidRDefault="001F63C3" w:rsidP="00FA6E82">
      <w:pPr>
        <w:tabs>
          <w:tab w:val="center" w:pos="7560"/>
        </w:tabs>
        <w:jc w:val="both"/>
        <w:rPr>
          <w:szCs w:val="22"/>
        </w:rPr>
      </w:pPr>
    </w:p>
    <w:p w14:paraId="5021E8B5" w14:textId="4A65A424" w:rsidR="001F63C3" w:rsidRPr="00A308AE" w:rsidRDefault="001F63C3">
      <w:pPr>
        <w:pStyle w:val="Odstavekseznama"/>
        <w:numPr>
          <w:ilvl w:val="0"/>
          <w:numId w:val="5"/>
        </w:numPr>
        <w:tabs>
          <w:tab w:val="center" w:pos="7560"/>
        </w:tabs>
        <w:ind w:left="567"/>
        <w:jc w:val="both"/>
        <w:rPr>
          <w:szCs w:val="22"/>
        </w:rPr>
      </w:pPr>
      <w:r w:rsidRPr="00A308AE">
        <w:rPr>
          <w:szCs w:val="22"/>
        </w:rPr>
        <w:lastRenderedPageBreak/>
        <w:t>spremembe namenske rabe in prostorsko izvedbenih pogojev glede na razvojne interese občine in novih investicijskih namer za razvoj skozi pobude občanov,</w:t>
      </w:r>
    </w:p>
    <w:p w14:paraId="3856D038" w14:textId="757ED7B2" w:rsidR="001F63C3" w:rsidRDefault="001F63C3" w:rsidP="00FA6E82">
      <w:pPr>
        <w:tabs>
          <w:tab w:val="center" w:pos="7560"/>
        </w:tabs>
        <w:jc w:val="both"/>
        <w:rPr>
          <w:szCs w:val="22"/>
        </w:rPr>
      </w:pPr>
    </w:p>
    <w:p w14:paraId="1E25C253" w14:textId="19CF7219" w:rsidR="001F63C3" w:rsidRDefault="00A308AE">
      <w:pPr>
        <w:pStyle w:val="Odstavekseznama"/>
        <w:numPr>
          <w:ilvl w:val="0"/>
          <w:numId w:val="5"/>
        </w:numPr>
        <w:tabs>
          <w:tab w:val="center" w:pos="7560"/>
        </w:tabs>
        <w:ind w:left="567" w:hanging="425"/>
        <w:jc w:val="both"/>
        <w:rPr>
          <w:szCs w:val="22"/>
        </w:rPr>
      </w:pPr>
      <w:r w:rsidRPr="00A308AE">
        <w:rPr>
          <w:szCs w:val="22"/>
        </w:rPr>
        <w:t>uskladitev mej namenske rabe prostora z novimi zemljiško katastrskimi načrti (ZKN),</w:t>
      </w:r>
    </w:p>
    <w:p w14:paraId="4658E4A6" w14:textId="77777777" w:rsidR="00A308AE" w:rsidRPr="00A308AE" w:rsidRDefault="00A308AE" w:rsidP="00A308AE">
      <w:pPr>
        <w:tabs>
          <w:tab w:val="center" w:pos="7560"/>
        </w:tabs>
        <w:jc w:val="both"/>
        <w:rPr>
          <w:szCs w:val="22"/>
        </w:rPr>
      </w:pPr>
    </w:p>
    <w:p w14:paraId="7C9DF93D" w14:textId="2334BF15" w:rsidR="00A308AE" w:rsidRPr="00D87E9B" w:rsidRDefault="00A308AE">
      <w:pPr>
        <w:pStyle w:val="Odstavekseznama"/>
        <w:numPr>
          <w:ilvl w:val="0"/>
          <w:numId w:val="5"/>
        </w:numPr>
        <w:tabs>
          <w:tab w:val="center" w:pos="7560"/>
        </w:tabs>
        <w:ind w:left="567" w:hanging="425"/>
        <w:jc w:val="both"/>
        <w:rPr>
          <w:szCs w:val="22"/>
        </w:rPr>
      </w:pPr>
      <w:r w:rsidRPr="00D87E9B">
        <w:rPr>
          <w:szCs w:val="22"/>
        </w:rPr>
        <w:t>spremembe zaradi spremenjenega pravnega stanja prostora,</w:t>
      </w:r>
    </w:p>
    <w:p w14:paraId="68D81A07" w14:textId="456B67BE" w:rsidR="00A308AE" w:rsidRPr="00D87E9B" w:rsidRDefault="00A308AE" w:rsidP="00FA6E82">
      <w:pPr>
        <w:tabs>
          <w:tab w:val="center" w:pos="7560"/>
        </w:tabs>
        <w:jc w:val="both"/>
        <w:rPr>
          <w:szCs w:val="22"/>
        </w:rPr>
      </w:pPr>
    </w:p>
    <w:p w14:paraId="4477BEC3" w14:textId="5ECADD06" w:rsidR="00A308AE" w:rsidRPr="00D87E9B" w:rsidRDefault="00A308AE">
      <w:pPr>
        <w:pStyle w:val="Odstavekseznama"/>
        <w:numPr>
          <w:ilvl w:val="0"/>
          <w:numId w:val="5"/>
        </w:numPr>
        <w:tabs>
          <w:tab w:val="center" w:pos="7560"/>
        </w:tabs>
        <w:ind w:left="567"/>
        <w:jc w:val="both"/>
        <w:rPr>
          <w:szCs w:val="22"/>
        </w:rPr>
      </w:pPr>
      <w:r w:rsidRPr="00D87E9B">
        <w:rPr>
          <w:szCs w:val="22"/>
        </w:rPr>
        <w:t>spremembe zaradi dejanskega stanja v prostoru na podlagi upravnih aktov,</w:t>
      </w:r>
    </w:p>
    <w:p w14:paraId="5A0F1F20" w14:textId="1129E5EB" w:rsidR="00A308AE" w:rsidRDefault="00A308AE" w:rsidP="00FA6E82">
      <w:pPr>
        <w:tabs>
          <w:tab w:val="center" w:pos="7560"/>
        </w:tabs>
        <w:jc w:val="both"/>
        <w:rPr>
          <w:szCs w:val="22"/>
        </w:rPr>
      </w:pPr>
    </w:p>
    <w:p w14:paraId="52C4A131" w14:textId="1DA4BA7D" w:rsidR="001F63C3" w:rsidRPr="00A308AE" w:rsidRDefault="00A308AE">
      <w:pPr>
        <w:pStyle w:val="Odstavekseznama"/>
        <w:numPr>
          <w:ilvl w:val="0"/>
          <w:numId w:val="5"/>
        </w:numPr>
        <w:tabs>
          <w:tab w:val="center" w:pos="7560"/>
        </w:tabs>
        <w:ind w:left="567"/>
        <w:jc w:val="both"/>
        <w:rPr>
          <w:szCs w:val="22"/>
        </w:rPr>
      </w:pPr>
      <w:r w:rsidRPr="00A308AE">
        <w:rPr>
          <w:szCs w:val="22"/>
        </w:rPr>
        <w:t>spremembe tekstualnega dela OPN,</w:t>
      </w:r>
    </w:p>
    <w:p w14:paraId="251C000E" w14:textId="3E3AEB6F" w:rsidR="00A308AE" w:rsidRDefault="00A308AE" w:rsidP="00FA6E82">
      <w:pPr>
        <w:tabs>
          <w:tab w:val="center" w:pos="7560"/>
        </w:tabs>
        <w:jc w:val="both"/>
        <w:rPr>
          <w:szCs w:val="22"/>
        </w:rPr>
      </w:pPr>
    </w:p>
    <w:p w14:paraId="7566CCB3" w14:textId="2CBB84DE" w:rsidR="00A308AE" w:rsidRPr="00A308AE" w:rsidRDefault="00A308AE">
      <w:pPr>
        <w:pStyle w:val="Odstavekseznama"/>
        <w:numPr>
          <w:ilvl w:val="0"/>
          <w:numId w:val="5"/>
        </w:numPr>
        <w:tabs>
          <w:tab w:val="center" w:pos="7560"/>
        </w:tabs>
        <w:ind w:left="567"/>
        <w:jc w:val="both"/>
        <w:rPr>
          <w:szCs w:val="22"/>
        </w:rPr>
      </w:pPr>
      <w:r w:rsidRPr="00A308AE">
        <w:rPr>
          <w:szCs w:val="22"/>
        </w:rPr>
        <w:t>spremembe podrobnejše namenske rabe, mej EUP, načini urejanja ipd.</w:t>
      </w:r>
    </w:p>
    <w:p w14:paraId="48EA44DD" w14:textId="613C49F2" w:rsidR="00CB1410" w:rsidRDefault="00CB1410" w:rsidP="00FA6E82">
      <w:pPr>
        <w:tabs>
          <w:tab w:val="center" w:pos="7560"/>
        </w:tabs>
        <w:jc w:val="both"/>
        <w:rPr>
          <w:b/>
          <w:bCs/>
          <w:szCs w:val="22"/>
        </w:rPr>
      </w:pPr>
    </w:p>
    <w:p w14:paraId="3F5606AD" w14:textId="0815E085" w:rsidR="00CB1410" w:rsidRDefault="00CB1410" w:rsidP="00FA6E82">
      <w:pPr>
        <w:tabs>
          <w:tab w:val="center" w:pos="7560"/>
        </w:tabs>
        <w:jc w:val="both"/>
        <w:rPr>
          <w:b/>
          <w:bCs/>
          <w:szCs w:val="22"/>
        </w:rPr>
      </w:pPr>
    </w:p>
    <w:p w14:paraId="4A5302B1" w14:textId="0C91EA9C" w:rsidR="007A2E31" w:rsidRDefault="007A2E31" w:rsidP="00FA6E82">
      <w:pPr>
        <w:tabs>
          <w:tab w:val="center" w:pos="7560"/>
        </w:tabs>
        <w:jc w:val="both"/>
        <w:rPr>
          <w:b/>
          <w:bCs/>
          <w:szCs w:val="22"/>
        </w:rPr>
      </w:pPr>
      <w:r>
        <w:rPr>
          <w:b/>
          <w:bCs/>
          <w:szCs w:val="22"/>
        </w:rPr>
        <w:t xml:space="preserve">Vse razvojne pobude občine </w:t>
      </w:r>
      <w:r w:rsidR="0025643E">
        <w:rPr>
          <w:b/>
          <w:bCs/>
          <w:szCs w:val="22"/>
        </w:rPr>
        <w:t>izvajalec</w:t>
      </w:r>
      <w:r>
        <w:rPr>
          <w:b/>
          <w:bCs/>
          <w:szCs w:val="22"/>
        </w:rPr>
        <w:t xml:space="preserve"> </w:t>
      </w:r>
      <w:r w:rsidR="008607B6">
        <w:rPr>
          <w:b/>
          <w:bCs/>
          <w:szCs w:val="22"/>
        </w:rPr>
        <w:t xml:space="preserve">opredeli v </w:t>
      </w:r>
      <w:r w:rsidR="006D5D09">
        <w:rPr>
          <w:b/>
          <w:bCs/>
          <w:szCs w:val="22"/>
        </w:rPr>
        <w:t xml:space="preserve">Poročilu o prostorskem razvoju in </w:t>
      </w:r>
      <w:r>
        <w:rPr>
          <w:b/>
          <w:bCs/>
          <w:szCs w:val="22"/>
        </w:rPr>
        <w:t>prever</w:t>
      </w:r>
      <w:r w:rsidR="0025643E">
        <w:rPr>
          <w:b/>
          <w:bCs/>
          <w:szCs w:val="22"/>
        </w:rPr>
        <w:t>i</w:t>
      </w:r>
      <w:r>
        <w:rPr>
          <w:b/>
          <w:bCs/>
          <w:szCs w:val="22"/>
        </w:rPr>
        <w:t xml:space="preserve"> skozi strateški del OPN, splošne smernice NUP </w:t>
      </w:r>
      <w:r w:rsidR="0025643E">
        <w:rPr>
          <w:b/>
          <w:bCs/>
          <w:szCs w:val="22"/>
        </w:rPr>
        <w:t>ter</w:t>
      </w:r>
      <w:r>
        <w:rPr>
          <w:b/>
          <w:bCs/>
          <w:szCs w:val="22"/>
        </w:rPr>
        <w:t xml:space="preserve"> poda obrazložitve in utemeljitve predlaganih posegov.</w:t>
      </w:r>
    </w:p>
    <w:p w14:paraId="29C5009E" w14:textId="77777777" w:rsidR="007A2E31" w:rsidRDefault="007A2E31" w:rsidP="00FA6E82">
      <w:pPr>
        <w:tabs>
          <w:tab w:val="center" w:pos="7560"/>
        </w:tabs>
        <w:jc w:val="both"/>
        <w:rPr>
          <w:b/>
          <w:bCs/>
          <w:szCs w:val="22"/>
        </w:rPr>
      </w:pPr>
    </w:p>
    <w:p w14:paraId="227189FD" w14:textId="77777777" w:rsidR="00CB3CCA" w:rsidRPr="00CB1410" w:rsidRDefault="00CB3CCA" w:rsidP="00FA6E82">
      <w:pPr>
        <w:tabs>
          <w:tab w:val="center" w:pos="7560"/>
        </w:tabs>
        <w:jc w:val="both"/>
        <w:rPr>
          <w:b/>
          <w:bCs/>
          <w:szCs w:val="22"/>
        </w:rPr>
      </w:pPr>
    </w:p>
    <w:p w14:paraId="204B57C5" w14:textId="5E60B6EA" w:rsidR="00A308AE" w:rsidRPr="008F7F6A" w:rsidRDefault="00A308AE" w:rsidP="00FA6E82">
      <w:pPr>
        <w:tabs>
          <w:tab w:val="center" w:pos="7560"/>
        </w:tabs>
        <w:jc w:val="both"/>
        <w:rPr>
          <w:b/>
          <w:bCs/>
          <w:sz w:val="28"/>
          <w:szCs w:val="28"/>
        </w:rPr>
      </w:pPr>
      <w:r w:rsidRPr="008F7F6A">
        <w:rPr>
          <w:b/>
          <w:bCs/>
          <w:sz w:val="28"/>
          <w:szCs w:val="28"/>
        </w:rPr>
        <w:t>2. PREDMET NALOGE</w:t>
      </w:r>
    </w:p>
    <w:p w14:paraId="5A183F2F" w14:textId="6F3CE223" w:rsidR="00A308AE" w:rsidRDefault="00A308AE" w:rsidP="00FA6E82">
      <w:pPr>
        <w:tabs>
          <w:tab w:val="center" w:pos="7560"/>
        </w:tabs>
        <w:jc w:val="both"/>
        <w:rPr>
          <w:szCs w:val="22"/>
        </w:rPr>
      </w:pPr>
    </w:p>
    <w:p w14:paraId="13D5964B" w14:textId="3F703FE8" w:rsidR="00785B8E" w:rsidRDefault="00785B8E" w:rsidP="00FA6E82">
      <w:pPr>
        <w:tabs>
          <w:tab w:val="center" w:pos="7560"/>
        </w:tabs>
        <w:jc w:val="both"/>
        <w:rPr>
          <w:szCs w:val="22"/>
        </w:rPr>
      </w:pPr>
      <w:r>
        <w:rPr>
          <w:szCs w:val="22"/>
        </w:rPr>
        <w:t>Predmet javnega naročila je:</w:t>
      </w:r>
    </w:p>
    <w:p w14:paraId="505074FB" w14:textId="39A4A8E3" w:rsidR="00785B8E" w:rsidRDefault="00785B8E" w:rsidP="00FA6E82">
      <w:pPr>
        <w:tabs>
          <w:tab w:val="center" w:pos="7560"/>
        </w:tabs>
        <w:jc w:val="both"/>
        <w:rPr>
          <w:szCs w:val="22"/>
        </w:rPr>
      </w:pPr>
    </w:p>
    <w:p w14:paraId="7CEFCEEC" w14:textId="7B435712" w:rsidR="00785B8E" w:rsidRPr="00BD4D20" w:rsidRDefault="00402232">
      <w:pPr>
        <w:pStyle w:val="Odstavekseznama"/>
        <w:numPr>
          <w:ilvl w:val="0"/>
          <w:numId w:val="6"/>
        </w:numPr>
        <w:tabs>
          <w:tab w:val="center" w:pos="7560"/>
        </w:tabs>
        <w:ind w:left="567"/>
        <w:jc w:val="both"/>
        <w:rPr>
          <w:szCs w:val="22"/>
        </w:rPr>
      </w:pPr>
      <w:r>
        <w:rPr>
          <w:b/>
          <w:bCs/>
          <w:szCs w:val="22"/>
        </w:rPr>
        <w:t>i</w:t>
      </w:r>
      <w:r w:rsidR="00785B8E" w:rsidRPr="00BD4D20">
        <w:rPr>
          <w:b/>
          <w:bCs/>
          <w:szCs w:val="22"/>
        </w:rPr>
        <w:t>zdelava oziroma spremembe in dopolnitve obveznih in drugih strokovnih podlag</w:t>
      </w:r>
      <w:r w:rsidR="00785B8E" w:rsidRPr="00BD4D20">
        <w:rPr>
          <w:szCs w:val="22"/>
        </w:rPr>
        <w:t xml:space="preserve"> ter drugega gradiva, ki ga v vsebinah in oblikah predpisuje veljavna zakonodaja in ki so podrobneje opredeljeni v tej projektni nalogi v poglavju 8. IZDELAVA STROKOVNIH PODLAG,</w:t>
      </w:r>
    </w:p>
    <w:p w14:paraId="20AE039A" w14:textId="4ECCF1C1" w:rsidR="00785B8E" w:rsidRDefault="00785B8E" w:rsidP="00BD4D20">
      <w:pPr>
        <w:tabs>
          <w:tab w:val="center" w:pos="7560"/>
        </w:tabs>
        <w:ind w:left="567"/>
        <w:jc w:val="both"/>
        <w:rPr>
          <w:szCs w:val="22"/>
        </w:rPr>
      </w:pPr>
    </w:p>
    <w:p w14:paraId="2763458B" w14:textId="2C8B81F6" w:rsidR="00785B8E" w:rsidRPr="00BD4D20" w:rsidRDefault="00402232">
      <w:pPr>
        <w:pStyle w:val="Odstavekseznama"/>
        <w:numPr>
          <w:ilvl w:val="0"/>
          <w:numId w:val="6"/>
        </w:numPr>
        <w:tabs>
          <w:tab w:val="center" w:pos="7560"/>
        </w:tabs>
        <w:ind w:left="567"/>
        <w:jc w:val="both"/>
        <w:rPr>
          <w:szCs w:val="22"/>
        </w:rPr>
      </w:pPr>
      <w:r>
        <w:rPr>
          <w:b/>
          <w:bCs/>
          <w:szCs w:val="22"/>
        </w:rPr>
        <w:t>i</w:t>
      </w:r>
      <w:r w:rsidR="00785B8E" w:rsidRPr="00BD4D20">
        <w:rPr>
          <w:b/>
          <w:bCs/>
          <w:szCs w:val="22"/>
        </w:rPr>
        <w:t>zdelava vsebin grafičnega in tekstualnega dela ter prilog SD OPN 6</w:t>
      </w:r>
      <w:r w:rsidR="00785B8E" w:rsidRPr="00BD4D20">
        <w:rPr>
          <w:szCs w:val="22"/>
        </w:rPr>
        <w:t xml:space="preserve"> – podrobneje opredeljeni v tej projektni nalogi v poglavju 9. VSEBINA IN OBSEG SD OPN 6,</w:t>
      </w:r>
    </w:p>
    <w:p w14:paraId="77250F2E" w14:textId="63C44D0C" w:rsidR="00785B8E" w:rsidRDefault="00785B8E" w:rsidP="00BD4D20">
      <w:pPr>
        <w:tabs>
          <w:tab w:val="center" w:pos="7560"/>
        </w:tabs>
        <w:ind w:left="567"/>
        <w:jc w:val="both"/>
        <w:rPr>
          <w:szCs w:val="22"/>
        </w:rPr>
      </w:pPr>
    </w:p>
    <w:p w14:paraId="7CCCBBF8" w14:textId="1227FD0B" w:rsidR="00785B8E" w:rsidRPr="00BD4D20" w:rsidRDefault="00402232">
      <w:pPr>
        <w:pStyle w:val="Odstavekseznama"/>
        <w:numPr>
          <w:ilvl w:val="0"/>
          <w:numId w:val="6"/>
        </w:numPr>
        <w:tabs>
          <w:tab w:val="center" w:pos="7560"/>
        </w:tabs>
        <w:ind w:left="567"/>
        <w:jc w:val="both"/>
        <w:rPr>
          <w:szCs w:val="22"/>
        </w:rPr>
      </w:pPr>
      <w:r>
        <w:rPr>
          <w:b/>
          <w:bCs/>
          <w:szCs w:val="22"/>
        </w:rPr>
        <w:t>s</w:t>
      </w:r>
      <w:r w:rsidR="00785B8E" w:rsidRPr="00BD4D20">
        <w:rPr>
          <w:b/>
          <w:bCs/>
          <w:szCs w:val="22"/>
        </w:rPr>
        <w:t>odelovanje v uradnih postopkih priprave prostorskega akta</w:t>
      </w:r>
      <w:r w:rsidR="00785B8E" w:rsidRPr="00BD4D20">
        <w:rPr>
          <w:szCs w:val="22"/>
        </w:rPr>
        <w:t xml:space="preserve"> in drugih procesih vključevanja zainter</w:t>
      </w:r>
      <w:r w:rsidR="00BD4D20" w:rsidRPr="00BD4D20">
        <w:rPr>
          <w:szCs w:val="22"/>
        </w:rPr>
        <w:t>e</w:t>
      </w:r>
      <w:r w:rsidR="00785B8E" w:rsidRPr="00BD4D20">
        <w:rPr>
          <w:szCs w:val="22"/>
        </w:rPr>
        <w:t>sirane javnos</w:t>
      </w:r>
      <w:r w:rsidR="00BD4D20" w:rsidRPr="00BD4D20">
        <w:rPr>
          <w:szCs w:val="22"/>
        </w:rPr>
        <w:t>t</w:t>
      </w:r>
      <w:r w:rsidR="00785B8E" w:rsidRPr="00BD4D20">
        <w:rPr>
          <w:szCs w:val="22"/>
        </w:rPr>
        <w:t>i ter drugih deležnikov, skladno s predpisi in z uveljavljeno strokovno prakso,</w:t>
      </w:r>
    </w:p>
    <w:p w14:paraId="4E29F05D" w14:textId="39F70EFB" w:rsidR="00785B8E" w:rsidRDefault="00785B8E" w:rsidP="00BD4D20">
      <w:pPr>
        <w:tabs>
          <w:tab w:val="center" w:pos="7560"/>
        </w:tabs>
        <w:ind w:left="567"/>
        <w:jc w:val="both"/>
        <w:rPr>
          <w:szCs w:val="22"/>
        </w:rPr>
      </w:pPr>
    </w:p>
    <w:p w14:paraId="56067BF0" w14:textId="6660B545" w:rsidR="00785B8E" w:rsidRDefault="00402232">
      <w:pPr>
        <w:pStyle w:val="Odstavekseznama"/>
        <w:numPr>
          <w:ilvl w:val="0"/>
          <w:numId w:val="6"/>
        </w:numPr>
        <w:tabs>
          <w:tab w:val="center" w:pos="7560"/>
        </w:tabs>
        <w:ind w:left="567"/>
        <w:jc w:val="both"/>
        <w:rPr>
          <w:szCs w:val="22"/>
        </w:rPr>
      </w:pPr>
      <w:r>
        <w:rPr>
          <w:b/>
          <w:bCs/>
          <w:szCs w:val="22"/>
        </w:rPr>
        <w:t>m</w:t>
      </w:r>
      <w:r w:rsidR="00BD4D20" w:rsidRPr="00BD4D20">
        <w:rPr>
          <w:b/>
          <w:bCs/>
          <w:szCs w:val="22"/>
        </w:rPr>
        <w:t>aterialni stroški</w:t>
      </w:r>
      <w:r w:rsidR="00BD4D20" w:rsidRPr="00BD4D20">
        <w:rPr>
          <w:szCs w:val="22"/>
        </w:rPr>
        <w:t xml:space="preserve"> za izdelavo dokumentacije, stroški koordinacije, udeležbe na usklajevalnih sestankih, sejah, odborih, predstavitvah, razpravah ter strokovni menedžment projekta.</w:t>
      </w:r>
    </w:p>
    <w:p w14:paraId="6D9CB25E" w14:textId="16A5D385" w:rsidR="00BD4D20" w:rsidRDefault="00BD4D20" w:rsidP="00BD4D20">
      <w:pPr>
        <w:tabs>
          <w:tab w:val="center" w:pos="7560"/>
        </w:tabs>
        <w:jc w:val="both"/>
        <w:rPr>
          <w:szCs w:val="22"/>
        </w:rPr>
      </w:pPr>
    </w:p>
    <w:p w14:paraId="72B0632A" w14:textId="73D937E4" w:rsidR="00BD4D20" w:rsidRDefault="00BD4D20" w:rsidP="00BD4D20">
      <w:pPr>
        <w:tabs>
          <w:tab w:val="center" w:pos="7560"/>
        </w:tabs>
        <w:jc w:val="both"/>
        <w:rPr>
          <w:szCs w:val="22"/>
        </w:rPr>
      </w:pPr>
    </w:p>
    <w:p w14:paraId="6F422CEC" w14:textId="2F1F1938" w:rsidR="00BD4D20" w:rsidRPr="008F7F6A" w:rsidRDefault="00BD4D20" w:rsidP="00BD4D20">
      <w:pPr>
        <w:tabs>
          <w:tab w:val="center" w:pos="7560"/>
        </w:tabs>
        <w:jc w:val="both"/>
        <w:rPr>
          <w:b/>
          <w:bCs/>
          <w:sz w:val="28"/>
          <w:szCs w:val="28"/>
        </w:rPr>
      </w:pPr>
      <w:r w:rsidRPr="008F7F6A">
        <w:rPr>
          <w:b/>
          <w:bCs/>
          <w:sz w:val="28"/>
          <w:szCs w:val="28"/>
        </w:rPr>
        <w:t>3. OBMOČJE NAČRTOVANJA</w:t>
      </w:r>
    </w:p>
    <w:p w14:paraId="57174731" w14:textId="3D26490D" w:rsidR="00BD4D20" w:rsidRDefault="00BD4D20" w:rsidP="00BD4D20">
      <w:pPr>
        <w:tabs>
          <w:tab w:val="center" w:pos="7560"/>
        </w:tabs>
        <w:jc w:val="both"/>
        <w:rPr>
          <w:szCs w:val="22"/>
        </w:rPr>
      </w:pPr>
    </w:p>
    <w:p w14:paraId="00CD44C1" w14:textId="1AEAF770" w:rsidR="00BD4D20" w:rsidRDefault="00BD4D20" w:rsidP="00BD4D20">
      <w:pPr>
        <w:tabs>
          <w:tab w:val="center" w:pos="7560"/>
        </w:tabs>
        <w:jc w:val="both"/>
        <w:rPr>
          <w:szCs w:val="22"/>
        </w:rPr>
      </w:pPr>
      <w:r>
        <w:rPr>
          <w:szCs w:val="22"/>
        </w:rPr>
        <w:t>Območje načrtovanja obsega celotno območje občine Vrhnika.</w:t>
      </w:r>
    </w:p>
    <w:p w14:paraId="4323506A" w14:textId="3CD0CC59" w:rsidR="00BD4D20" w:rsidRDefault="00BD4D20" w:rsidP="00BD4D20">
      <w:pPr>
        <w:tabs>
          <w:tab w:val="center" w:pos="7560"/>
        </w:tabs>
        <w:jc w:val="both"/>
        <w:rPr>
          <w:szCs w:val="22"/>
        </w:rPr>
      </w:pPr>
    </w:p>
    <w:p w14:paraId="313C4401" w14:textId="7009B3C0" w:rsidR="00BD4D20" w:rsidRDefault="00BD4D20" w:rsidP="00BD4D20">
      <w:pPr>
        <w:tabs>
          <w:tab w:val="center" w:pos="7560"/>
        </w:tabs>
        <w:jc w:val="both"/>
        <w:rPr>
          <w:szCs w:val="22"/>
        </w:rPr>
      </w:pPr>
    </w:p>
    <w:p w14:paraId="3F41C157" w14:textId="10CF309B" w:rsidR="00BD4D20" w:rsidRPr="008F7F6A" w:rsidRDefault="00BD4D20" w:rsidP="00BD4D20">
      <w:pPr>
        <w:tabs>
          <w:tab w:val="center" w:pos="7560"/>
        </w:tabs>
        <w:jc w:val="both"/>
        <w:rPr>
          <w:b/>
          <w:bCs/>
          <w:sz w:val="28"/>
          <w:szCs w:val="28"/>
        </w:rPr>
      </w:pPr>
      <w:r w:rsidRPr="008F7F6A">
        <w:rPr>
          <w:b/>
          <w:bCs/>
          <w:sz w:val="28"/>
          <w:szCs w:val="28"/>
        </w:rPr>
        <w:t>4. ZAKONSKA IZHODIŠČA</w:t>
      </w:r>
    </w:p>
    <w:p w14:paraId="77885A69" w14:textId="45015F83" w:rsidR="00BD4D20" w:rsidRDefault="00BD4D20" w:rsidP="00BD4D20">
      <w:pPr>
        <w:tabs>
          <w:tab w:val="center" w:pos="7560"/>
        </w:tabs>
        <w:jc w:val="both"/>
        <w:rPr>
          <w:szCs w:val="22"/>
        </w:rPr>
      </w:pPr>
    </w:p>
    <w:p w14:paraId="7E9D6144" w14:textId="0623BB2D" w:rsidR="00BD4D20" w:rsidRDefault="008C4CF0" w:rsidP="00BD4D20">
      <w:pPr>
        <w:tabs>
          <w:tab w:val="center" w:pos="7560"/>
        </w:tabs>
        <w:jc w:val="both"/>
        <w:rPr>
          <w:szCs w:val="22"/>
        </w:rPr>
      </w:pPr>
      <w:r>
        <w:rPr>
          <w:szCs w:val="22"/>
        </w:rPr>
        <w:t>Spremembe in dopolnitve OPN se izdelajo v skladu z veljavnimi predpisi, ki urejajo področje javnih naročil, prostorskega načrtovanja, varstva okolja in drugimi področnimi predpisi, ki urejajo kmetijstvo, gozdarstvo, gospodarsko javno infrastrukturo, družbeno infrastrukturo, rudarstvo, obrambo itd.</w:t>
      </w:r>
    </w:p>
    <w:p w14:paraId="31A409BA" w14:textId="7D15EB99" w:rsidR="008C4CF0" w:rsidRDefault="008C4CF0" w:rsidP="00BD4D20">
      <w:pPr>
        <w:tabs>
          <w:tab w:val="center" w:pos="7560"/>
        </w:tabs>
        <w:jc w:val="both"/>
        <w:rPr>
          <w:szCs w:val="22"/>
        </w:rPr>
      </w:pPr>
    </w:p>
    <w:p w14:paraId="4CFC5447" w14:textId="4978EEC9" w:rsidR="008C4CF0" w:rsidRDefault="008C4CF0" w:rsidP="00BD4D20">
      <w:pPr>
        <w:tabs>
          <w:tab w:val="center" w:pos="7560"/>
        </w:tabs>
        <w:jc w:val="both"/>
        <w:rPr>
          <w:szCs w:val="22"/>
        </w:rPr>
      </w:pPr>
      <w:r>
        <w:rPr>
          <w:szCs w:val="22"/>
        </w:rPr>
        <w:t xml:space="preserve">Spremembe in dopolnitve OPN morajo biti izdelane skladno s predpisi ter drugimi sprejetimi strategijami in strateškimi akti države in Občine Vrhnika, ob upoštevanju novih uradnih </w:t>
      </w:r>
      <w:r>
        <w:rPr>
          <w:szCs w:val="22"/>
        </w:rPr>
        <w:lastRenderedPageBreak/>
        <w:t>podatkov in evidenc ter predpisov, veljavnih ali uveljavljenih v času priprave SD OPN 6, ki lahko vplivajo na vsebino SD OPN 6.</w:t>
      </w:r>
    </w:p>
    <w:p w14:paraId="3F6D7407" w14:textId="650916AB" w:rsidR="008C4CF0" w:rsidRDefault="008C4CF0" w:rsidP="00BD4D20">
      <w:pPr>
        <w:tabs>
          <w:tab w:val="center" w:pos="7560"/>
        </w:tabs>
        <w:jc w:val="both"/>
        <w:rPr>
          <w:szCs w:val="22"/>
        </w:rPr>
      </w:pPr>
    </w:p>
    <w:p w14:paraId="28B78E11" w14:textId="24D1E3E4" w:rsidR="008C4CF0" w:rsidRDefault="008C4CF0" w:rsidP="00BD4D20">
      <w:pPr>
        <w:tabs>
          <w:tab w:val="center" w:pos="7560"/>
        </w:tabs>
        <w:jc w:val="both"/>
        <w:rPr>
          <w:szCs w:val="22"/>
        </w:rPr>
      </w:pPr>
    </w:p>
    <w:p w14:paraId="232060C5" w14:textId="7A99F515" w:rsidR="008C4CF0" w:rsidRPr="008F7F6A" w:rsidRDefault="008C4CF0" w:rsidP="00BD4D20">
      <w:pPr>
        <w:tabs>
          <w:tab w:val="center" w:pos="7560"/>
        </w:tabs>
        <w:jc w:val="both"/>
        <w:rPr>
          <w:b/>
          <w:bCs/>
          <w:sz w:val="28"/>
          <w:szCs w:val="28"/>
        </w:rPr>
      </w:pPr>
      <w:r w:rsidRPr="008F7F6A">
        <w:rPr>
          <w:b/>
          <w:bCs/>
          <w:sz w:val="28"/>
          <w:szCs w:val="28"/>
        </w:rPr>
        <w:t>5. OBSTOJEČA GRADIVA IN STROKOVNE PODLAGE</w:t>
      </w:r>
    </w:p>
    <w:p w14:paraId="7F5C2BB3" w14:textId="0E0562A6" w:rsidR="008C4CF0" w:rsidRDefault="008C4CF0" w:rsidP="00BD4D20">
      <w:pPr>
        <w:tabs>
          <w:tab w:val="center" w:pos="7560"/>
        </w:tabs>
        <w:jc w:val="both"/>
        <w:rPr>
          <w:szCs w:val="22"/>
        </w:rPr>
      </w:pPr>
    </w:p>
    <w:p w14:paraId="7FA62E14" w14:textId="190484E6" w:rsidR="008C4CF0" w:rsidRDefault="008C4CF0" w:rsidP="00BD4D20">
      <w:pPr>
        <w:tabs>
          <w:tab w:val="center" w:pos="7560"/>
        </w:tabs>
        <w:jc w:val="both"/>
        <w:rPr>
          <w:szCs w:val="22"/>
        </w:rPr>
      </w:pPr>
      <w:r>
        <w:rPr>
          <w:szCs w:val="22"/>
        </w:rPr>
        <w:t xml:space="preserve">Vse strokovne podlage, ki so navedene oziroma so predmet </w:t>
      </w:r>
      <w:r w:rsidR="00B554BE">
        <w:rPr>
          <w:szCs w:val="22"/>
        </w:rPr>
        <w:t>SD OPN 6</w:t>
      </w:r>
      <w:r>
        <w:rPr>
          <w:szCs w:val="22"/>
        </w:rPr>
        <w:t xml:space="preserve"> ter pobude </w:t>
      </w:r>
      <w:r w:rsidR="00B554BE">
        <w:rPr>
          <w:szCs w:val="22"/>
        </w:rPr>
        <w:t xml:space="preserve">so dosegljive na vpogled v fizični in/ali digitalni obliki. Pridobi se jih ob predhodni najavi na e-naslov naročnika: </w:t>
      </w:r>
      <w:hyperlink r:id="rId8" w:history="1">
        <w:r w:rsidR="00B554BE" w:rsidRPr="00226ACA">
          <w:rPr>
            <w:rStyle w:val="Hiperpovezava"/>
            <w:szCs w:val="22"/>
          </w:rPr>
          <w:t>obcina.vrhnika@vrhnika.si</w:t>
        </w:r>
      </w:hyperlink>
      <w:r w:rsidR="00B554BE">
        <w:rPr>
          <w:szCs w:val="22"/>
        </w:rPr>
        <w:t>.</w:t>
      </w:r>
    </w:p>
    <w:p w14:paraId="7931B612" w14:textId="68554ADB" w:rsidR="00B554BE" w:rsidRDefault="00B554BE" w:rsidP="00BD4D20">
      <w:pPr>
        <w:tabs>
          <w:tab w:val="center" w:pos="7560"/>
        </w:tabs>
        <w:jc w:val="both"/>
        <w:rPr>
          <w:szCs w:val="22"/>
        </w:rPr>
      </w:pPr>
    </w:p>
    <w:p w14:paraId="2B25B470" w14:textId="77777777" w:rsidR="00B554BE" w:rsidRDefault="00B554BE" w:rsidP="00BD4D20">
      <w:pPr>
        <w:tabs>
          <w:tab w:val="center" w:pos="7560"/>
        </w:tabs>
        <w:jc w:val="both"/>
        <w:rPr>
          <w:szCs w:val="22"/>
        </w:rPr>
      </w:pPr>
    </w:p>
    <w:p w14:paraId="75A56194" w14:textId="1AEC8633" w:rsidR="00B554BE" w:rsidRDefault="00B554BE" w:rsidP="00BD4D20">
      <w:pPr>
        <w:tabs>
          <w:tab w:val="center" w:pos="7560"/>
        </w:tabs>
        <w:jc w:val="both"/>
        <w:rPr>
          <w:b/>
          <w:bCs/>
          <w:szCs w:val="22"/>
        </w:rPr>
      </w:pPr>
      <w:r w:rsidRPr="00B554BE">
        <w:rPr>
          <w:b/>
          <w:bCs/>
          <w:szCs w:val="22"/>
        </w:rPr>
        <w:t xml:space="preserve">5.1 </w:t>
      </w:r>
      <w:r w:rsidR="004741C7">
        <w:rPr>
          <w:b/>
          <w:bCs/>
          <w:szCs w:val="22"/>
        </w:rPr>
        <w:t>OBSTOJEČE STROKOVNE PODLAGE</w:t>
      </w:r>
    </w:p>
    <w:p w14:paraId="299F88F1" w14:textId="6087F059" w:rsidR="00B554BE" w:rsidRDefault="00B554BE" w:rsidP="00BD4D20">
      <w:pPr>
        <w:tabs>
          <w:tab w:val="center" w:pos="7560"/>
        </w:tabs>
        <w:jc w:val="both"/>
        <w:rPr>
          <w:b/>
          <w:bCs/>
          <w:szCs w:val="22"/>
        </w:rPr>
      </w:pPr>
    </w:p>
    <w:p w14:paraId="56A7886D" w14:textId="03A9FED0" w:rsidR="00D521A9" w:rsidRPr="00776E9B" w:rsidRDefault="00D521A9" w:rsidP="00B65FA2">
      <w:pPr>
        <w:tabs>
          <w:tab w:val="center" w:pos="7560"/>
        </w:tabs>
        <w:jc w:val="both"/>
        <w:rPr>
          <w:szCs w:val="22"/>
        </w:rPr>
      </w:pPr>
      <w:r w:rsidRPr="00776E9B">
        <w:rPr>
          <w:szCs w:val="22"/>
        </w:rPr>
        <w:t xml:space="preserve">Strategija trajnostnega razvoja občine Vrhnika do leta 2030, K&amp;Z, Svetovanje za razvoj, </w:t>
      </w:r>
      <w:proofErr w:type="spellStart"/>
      <w:r w:rsidRPr="00776E9B">
        <w:rPr>
          <w:szCs w:val="22"/>
        </w:rPr>
        <w:t>d.o.o</w:t>
      </w:r>
      <w:proofErr w:type="spellEnd"/>
      <w:r w:rsidRPr="00776E9B">
        <w:rPr>
          <w:szCs w:val="22"/>
        </w:rPr>
        <w:t>., marec 2022</w:t>
      </w:r>
    </w:p>
    <w:p w14:paraId="7CF95A75" w14:textId="759EAEBE" w:rsidR="00D521A9" w:rsidRDefault="00D521A9" w:rsidP="00B65FA2">
      <w:pPr>
        <w:tabs>
          <w:tab w:val="center" w:pos="7560"/>
        </w:tabs>
        <w:jc w:val="both"/>
        <w:rPr>
          <w:szCs w:val="22"/>
        </w:rPr>
      </w:pPr>
    </w:p>
    <w:p w14:paraId="63A29E24" w14:textId="195A95AA" w:rsidR="00776E9B" w:rsidRDefault="00776E9B" w:rsidP="00B65FA2">
      <w:pPr>
        <w:tabs>
          <w:tab w:val="center" w:pos="7560"/>
        </w:tabs>
        <w:jc w:val="both"/>
        <w:rPr>
          <w:szCs w:val="22"/>
        </w:rPr>
      </w:pPr>
      <w:r>
        <w:rPr>
          <w:szCs w:val="22"/>
        </w:rPr>
        <w:t>Strategija razvoja turizma v občini Vrhnika za obdobje 2015 – 2020, Zavod Ivana Cankarja za kulturo, šport in turizem Vrhnika, 2013/2014</w:t>
      </w:r>
    </w:p>
    <w:p w14:paraId="0464C92D" w14:textId="77777777" w:rsidR="00776E9B" w:rsidRPr="00776E9B" w:rsidRDefault="00776E9B" w:rsidP="00B65FA2">
      <w:pPr>
        <w:tabs>
          <w:tab w:val="center" w:pos="7560"/>
        </w:tabs>
        <w:jc w:val="both"/>
        <w:rPr>
          <w:szCs w:val="22"/>
        </w:rPr>
      </w:pPr>
    </w:p>
    <w:p w14:paraId="7A3F58F2" w14:textId="7429A705" w:rsidR="00B65FA2" w:rsidRPr="00776E9B" w:rsidRDefault="00EC6604" w:rsidP="00B65FA2">
      <w:pPr>
        <w:tabs>
          <w:tab w:val="center" w:pos="7560"/>
        </w:tabs>
        <w:jc w:val="both"/>
        <w:rPr>
          <w:szCs w:val="22"/>
        </w:rPr>
      </w:pPr>
      <w:r w:rsidRPr="00776E9B">
        <w:rPr>
          <w:szCs w:val="22"/>
        </w:rPr>
        <w:t>N</w:t>
      </w:r>
      <w:r w:rsidR="00B65FA2" w:rsidRPr="00776E9B">
        <w:rPr>
          <w:szCs w:val="22"/>
        </w:rPr>
        <w:t>epozidan</w:t>
      </w:r>
      <w:r w:rsidRPr="00776E9B">
        <w:rPr>
          <w:szCs w:val="22"/>
        </w:rPr>
        <w:t xml:space="preserve">a </w:t>
      </w:r>
      <w:r w:rsidR="00B65FA2" w:rsidRPr="00776E9B">
        <w:rPr>
          <w:szCs w:val="22"/>
        </w:rPr>
        <w:t>stavbn</w:t>
      </w:r>
      <w:r w:rsidRPr="00776E9B">
        <w:rPr>
          <w:szCs w:val="22"/>
        </w:rPr>
        <w:t>a</w:t>
      </w:r>
      <w:r w:rsidR="00B65FA2" w:rsidRPr="00776E9B">
        <w:rPr>
          <w:szCs w:val="22"/>
        </w:rPr>
        <w:t xml:space="preserve"> zemljišč</w:t>
      </w:r>
      <w:r w:rsidRPr="00776E9B">
        <w:rPr>
          <w:szCs w:val="22"/>
        </w:rPr>
        <w:t>a v občini Vrhnika</w:t>
      </w:r>
      <w:r w:rsidR="00B65FA2" w:rsidRPr="00776E9B">
        <w:rPr>
          <w:szCs w:val="22"/>
        </w:rPr>
        <w:t xml:space="preserve">, </w:t>
      </w:r>
      <w:proofErr w:type="spellStart"/>
      <w:r w:rsidR="00B65FA2" w:rsidRPr="00776E9B">
        <w:rPr>
          <w:szCs w:val="22"/>
        </w:rPr>
        <w:t>Urbania</w:t>
      </w:r>
      <w:proofErr w:type="spellEnd"/>
      <w:r w:rsidRPr="00776E9B">
        <w:rPr>
          <w:szCs w:val="22"/>
        </w:rPr>
        <w:t xml:space="preserve">, prostorske rešitve </w:t>
      </w:r>
      <w:proofErr w:type="spellStart"/>
      <w:r w:rsidRPr="00776E9B">
        <w:rPr>
          <w:szCs w:val="22"/>
        </w:rPr>
        <w:t>d.o.o</w:t>
      </w:r>
      <w:proofErr w:type="spellEnd"/>
      <w:r w:rsidRPr="00776E9B">
        <w:rPr>
          <w:szCs w:val="22"/>
        </w:rPr>
        <w:t>., junij 2020</w:t>
      </w:r>
    </w:p>
    <w:p w14:paraId="70A072D5" w14:textId="56624A31" w:rsidR="00B65FA2" w:rsidRPr="00776E9B" w:rsidRDefault="00B65FA2" w:rsidP="00B65FA2">
      <w:pPr>
        <w:tabs>
          <w:tab w:val="center" w:pos="7560"/>
        </w:tabs>
        <w:jc w:val="both"/>
        <w:rPr>
          <w:szCs w:val="22"/>
        </w:rPr>
      </w:pPr>
    </w:p>
    <w:p w14:paraId="13C51A89" w14:textId="0DA3171D" w:rsidR="00B65FA2" w:rsidRPr="00776E9B" w:rsidRDefault="00B65FA2" w:rsidP="00B65FA2">
      <w:pPr>
        <w:tabs>
          <w:tab w:val="center" w:pos="7560"/>
        </w:tabs>
        <w:jc w:val="both"/>
        <w:rPr>
          <w:szCs w:val="22"/>
        </w:rPr>
      </w:pPr>
      <w:r w:rsidRPr="00776E9B">
        <w:rPr>
          <w:szCs w:val="22"/>
        </w:rPr>
        <w:t xml:space="preserve">Načrt preskrbe z zemljišči v občini Vrhnika, Lučka, </w:t>
      </w:r>
      <w:proofErr w:type="spellStart"/>
      <w:r w:rsidRPr="00776E9B">
        <w:rPr>
          <w:szCs w:val="22"/>
        </w:rPr>
        <w:t>okoljske</w:t>
      </w:r>
      <w:proofErr w:type="spellEnd"/>
      <w:r w:rsidRPr="00776E9B">
        <w:rPr>
          <w:szCs w:val="22"/>
        </w:rPr>
        <w:t xml:space="preserve"> in prostorske študije, oktober 2020</w:t>
      </w:r>
    </w:p>
    <w:p w14:paraId="34A9124D" w14:textId="55901483" w:rsidR="00B65FA2" w:rsidRPr="00776E9B" w:rsidRDefault="00B65FA2" w:rsidP="00BD4D20">
      <w:pPr>
        <w:tabs>
          <w:tab w:val="center" w:pos="7560"/>
        </w:tabs>
        <w:jc w:val="both"/>
        <w:rPr>
          <w:szCs w:val="22"/>
        </w:rPr>
      </w:pPr>
    </w:p>
    <w:p w14:paraId="136FD16A" w14:textId="3D89EF36" w:rsidR="00323792" w:rsidRPr="00776E9B" w:rsidRDefault="00323792" w:rsidP="00BD4D20">
      <w:pPr>
        <w:tabs>
          <w:tab w:val="center" w:pos="7560"/>
        </w:tabs>
        <w:jc w:val="both"/>
        <w:rPr>
          <w:szCs w:val="22"/>
        </w:rPr>
      </w:pPr>
      <w:r w:rsidRPr="00776E9B">
        <w:rPr>
          <w:szCs w:val="22"/>
        </w:rPr>
        <w:t xml:space="preserve">Strokovne podlage za usmerjanje poselitve in </w:t>
      </w:r>
      <w:r w:rsidR="001B184A" w:rsidRPr="00776E9B">
        <w:rPr>
          <w:szCs w:val="22"/>
        </w:rPr>
        <w:t xml:space="preserve">določitev ureditvenih območij naselij v Občini Vrhnika, LUZ </w:t>
      </w:r>
      <w:proofErr w:type="spellStart"/>
      <w:r w:rsidR="001B184A" w:rsidRPr="00776E9B">
        <w:rPr>
          <w:szCs w:val="22"/>
        </w:rPr>
        <w:t>d.d</w:t>
      </w:r>
      <w:proofErr w:type="spellEnd"/>
      <w:r w:rsidR="001B184A" w:rsidRPr="00776E9B">
        <w:rPr>
          <w:szCs w:val="22"/>
        </w:rPr>
        <w:t>., marec 2022</w:t>
      </w:r>
    </w:p>
    <w:p w14:paraId="6FAACBA6" w14:textId="77777777" w:rsidR="001B184A" w:rsidRPr="00776E9B" w:rsidRDefault="001B184A" w:rsidP="00BD4D20">
      <w:pPr>
        <w:tabs>
          <w:tab w:val="center" w:pos="7560"/>
        </w:tabs>
        <w:jc w:val="both"/>
        <w:rPr>
          <w:szCs w:val="22"/>
        </w:rPr>
      </w:pPr>
    </w:p>
    <w:p w14:paraId="06D97641" w14:textId="77777777" w:rsidR="0093617E" w:rsidRPr="00776E9B" w:rsidRDefault="0093617E" w:rsidP="0093617E">
      <w:pPr>
        <w:tabs>
          <w:tab w:val="center" w:pos="7560"/>
        </w:tabs>
        <w:jc w:val="both"/>
        <w:rPr>
          <w:szCs w:val="22"/>
        </w:rPr>
      </w:pPr>
      <w:r w:rsidRPr="00776E9B">
        <w:rPr>
          <w:szCs w:val="22"/>
        </w:rPr>
        <w:t xml:space="preserve">Strokovne podlage za spremembo namenske rabe pasu med avtocesto in regionalno cesto, LUZ </w:t>
      </w:r>
      <w:proofErr w:type="spellStart"/>
      <w:r w:rsidRPr="00776E9B">
        <w:rPr>
          <w:szCs w:val="22"/>
        </w:rPr>
        <w:t>d.d</w:t>
      </w:r>
      <w:proofErr w:type="spellEnd"/>
      <w:r w:rsidRPr="00776E9B">
        <w:rPr>
          <w:szCs w:val="22"/>
        </w:rPr>
        <w:t>., december 2015</w:t>
      </w:r>
    </w:p>
    <w:p w14:paraId="2B416557" w14:textId="77777777" w:rsidR="0093617E" w:rsidRPr="00776E9B" w:rsidRDefault="0093617E" w:rsidP="00BD4D20">
      <w:pPr>
        <w:tabs>
          <w:tab w:val="center" w:pos="7560"/>
        </w:tabs>
        <w:jc w:val="both"/>
        <w:rPr>
          <w:szCs w:val="22"/>
        </w:rPr>
      </w:pPr>
    </w:p>
    <w:p w14:paraId="5852CF4F" w14:textId="68219432" w:rsidR="008812A4" w:rsidRPr="00776E9B" w:rsidRDefault="008812A4" w:rsidP="00BD4D20">
      <w:pPr>
        <w:tabs>
          <w:tab w:val="center" w:pos="7560"/>
        </w:tabs>
        <w:jc w:val="both"/>
        <w:rPr>
          <w:szCs w:val="22"/>
        </w:rPr>
      </w:pPr>
      <w:r w:rsidRPr="00776E9B">
        <w:rPr>
          <w:szCs w:val="22"/>
        </w:rPr>
        <w:t>Celostna prometna strategija občine Vrhnika</w:t>
      </w:r>
      <w:r w:rsidR="00B65FA2" w:rsidRPr="00776E9B">
        <w:rPr>
          <w:szCs w:val="22"/>
        </w:rPr>
        <w:t xml:space="preserve">, </w:t>
      </w:r>
      <w:r w:rsidRPr="00776E9B">
        <w:rPr>
          <w:szCs w:val="22"/>
        </w:rPr>
        <w:t xml:space="preserve">LUZ </w:t>
      </w:r>
      <w:proofErr w:type="spellStart"/>
      <w:r w:rsidRPr="00776E9B">
        <w:rPr>
          <w:szCs w:val="22"/>
        </w:rPr>
        <w:t>d.d</w:t>
      </w:r>
      <w:proofErr w:type="spellEnd"/>
      <w:r w:rsidRPr="00776E9B">
        <w:rPr>
          <w:szCs w:val="22"/>
        </w:rPr>
        <w:t>., RRA LUR, marec 2017</w:t>
      </w:r>
    </w:p>
    <w:p w14:paraId="5B9E132B" w14:textId="261D6929" w:rsidR="00B554BE" w:rsidRDefault="00B554BE" w:rsidP="00BD4D20">
      <w:pPr>
        <w:tabs>
          <w:tab w:val="center" w:pos="7560"/>
        </w:tabs>
        <w:jc w:val="both"/>
        <w:rPr>
          <w:b/>
          <w:bCs/>
          <w:szCs w:val="22"/>
        </w:rPr>
      </w:pPr>
    </w:p>
    <w:p w14:paraId="515811D3" w14:textId="51A0D473" w:rsidR="00040A4A" w:rsidRDefault="00040A4A" w:rsidP="00BD4D20">
      <w:pPr>
        <w:tabs>
          <w:tab w:val="center" w:pos="7560"/>
        </w:tabs>
        <w:jc w:val="both"/>
        <w:rPr>
          <w:szCs w:val="22"/>
        </w:rPr>
      </w:pPr>
      <w:r w:rsidRPr="00040A4A">
        <w:rPr>
          <w:szCs w:val="22"/>
        </w:rPr>
        <w:t xml:space="preserve">Prometna študija in idejna zasnova obvoznice na cesti R3-642/1146 Vrhnika-Podpeč v območju Tehniškega muzeja, APPIA </w:t>
      </w:r>
      <w:proofErr w:type="spellStart"/>
      <w:r w:rsidRPr="00040A4A">
        <w:rPr>
          <w:szCs w:val="22"/>
        </w:rPr>
        <w:t>d.o.o</w:t>
      </w:r>
      <w:proofErr w:type="spellEnd"/>
      <w:r w:rsidRPr="00040A4A">
        <w:rPr>
          <w:szCs w:val="22"/>
        </w:rPr>
        <w:t>., april 2020</w:t>
      </w:r>
    </w:p>
    <w:p w14:paraId="22031A98" w14:textId="6C1FF263" w:rsidR="00CB1410" w:rsidRDefault="00CB1410" w:rsidP="00BD4D20">
      <w:pPr>
        <w:tabs>
          <w:tab w:val="center" w:pos="7560"/>
        </w:tabs>
        <w:jc w:val="both"/>
        <w:rPr>
          <w:szCs w:val="22"/>
        </w:rPr>
      </w:pPr>
    </w:p>
    <w:p w14:paraId="20A2B082" w14:textId="4C241999" w:rsidR="00CB1410" w:rsidRDefault="00CB1410" w:rsidP="00BD4D20">
      <w:pPr>
        <w:tabs>
          <w:tab w:val="center" w:pos="7560"/>
        </w:tabs>
        <w:jc w:val="both"/>
        <w:rPr>
          <w:szCs w:val="22"/>
        </w:rPr>
      </w:pPr>
      <w:r>
        <w:rPr>
          <w:szCs w:val="22"/>
        </w:rPr>
        <w:t xml:space="preserve">Idejna rešitev za severno obvoznico in prometno ureditev znotraj POC pod </w:t>
      </w:r>
      <w:proofErr w:type="spellStart"/>
      <w:r>
        <w:rPr>
          <w:szCs w:val="22"/>
        </w:rPr>
        <w:t>Hruševco</w:t>
      </w:r>
      <w:proofErr w:type="spellEnd"/>
      <w:r>
        <w:rPr>
          <w:szCs w:val="22"/>
        </w:rPr>
        <w:t xml:space="preserve">, </w:t>
      </w:r>
      <w:proofErr w:type="spellStart"/>
      <w:r>
        <w:rPr>
          <w:szCs w:val="22"/>
        </w:rPr>
        <w:t>City</w:t>
      </w:r>
      <w:proofErr w:type="spellEnd"/>
      <w:r>
        <w:rPr>
          <w:szCs w:val="22"/>
        </w:rPr>
        <w:t xml:space="preserve"> Studio </w:t>
      </w:r>
      <w:proofErr w:type="spellStart"/>
      <w:r>
        <w:rPr>
          <w:szCs w:val="22"/>
        </w:rPr>
        <w:t>d.o.o</w:t>
      </w:r>
      <w:proofErr w:type="spellEnd"/>
      <w:r>
        <w:rPr>
          <w:szCs w:val="22"/>
        </w:rPr>
        <w:t>., maj 2020</w:t>
      </w:r>
    </w:p>
    <w:p w14:paraId="1FF6E903" w14:textId="5E55D72E" w:rsidR="00B9092E" w:rsidRDefault="00B9092E" w:rsidP="00BD4D20">
      <w:pPr>
        <w:tabs>
          <w:tab w:val="center" w:pos="7560"/>
        </w:tabs>
        <w:jc w:val="both"/>
        <w:rPr>
          <w:szCs w:val="22"/>
        </w:rPr>
      </w:pPr>
    </w:p>
    <w:p w14:paraId="1E2CD74E" w14:textId="0C9E6EEE" w:rsidR="00B9092E" w:rsidRPr="00040A4A" w:rsidRDefault="00B9092E" w:rsidP="00BD4D20">
      <w:pPr>
        <w:tabs>
          <w:tab w:val="center" w:pos="7560"/>
        </w:tabs>
        <w:jc w:val="both"/>
        <w:rPr>
          <w:szCs w:val="22"/>
        </w:rPr>
      </w:pPr>
      <w:r>
        <w:rPr>
          <w:szCs w:val="22"/>
        </w:rPr>
        <w:t xml:space="preserve">IZP Severna obvozna cesta na Vrhniki, PRE-BOJ, gradbeni inženiring </w:t>
      </w:r>
      <w:proofErr w:type="spellStart"/>
      <w:r>
        <w:rPr>
          <w:szCs w:val="22"/>
        </w:rPr>
        <w:t>d.o.o</w:t>
      </w:r>
      <w:proofErr w:type="spellEnd"/>
      <w:r>
        <w:rPr>
          <w:szCs w:val="22"/>
        </w:rPr>
        <w:t>., marec 2022</w:t>
      </w:r>
    </w:p>
    <w:p w14:paraId="201AAEF0" w14:textId="4A838F8B" w:rsidR="0093617E" w:rsidRDefault="0093617E" w:rsidP="00BD4D20">
      <w:pPr>
        <w:tabs>
          <w:tab w:val="center" w:pos="7560"/>
        </w:tabs>
        <w:jc w:val="both"/>
        <w:rPr>
          <w:b/>
          <w:bCs/>
          <w:szCs w:val="22"/>
        </w:rPr>
      </w:pPr>
    </w:p>
    <w:p w14:paraId="34269340" w14:textId="44725812" w:rsidR="0051587B" w:rsidRPr="0051587B" w:rsidRDefault="0051587B" w:rsidP="00BD4D20">
      <w:pPr>
        <w:tabs>
          <w:tab w:val="center" w:pos="7560"/>
        </w:tabs>
        <w:jc w:val="both"/>
        <w:rPr>
          <w:szCs w:val="22"/>
        </w:rPr>
      </w:pPr>
      <w:r w:rsidRPr="0051587B">
        <w:rPr>
          <w:szCs w:val="22"/>
        </w:rPr>
        <w:t xml:space="preserve">Zasnova prometno urbanistične ureditve starega dela Vrhnike, </w:t>
      </w:r>
      <w:proofErr w:type="spellStart"/>
      <w:r w:rsidRPr="0051587B">
        <w:rPr>
          <w:szCs w:val="22"/>
        </w:rPr>
        <w:t>City</w:t>
      </w:r>
      <w:proofErr w:type="spellEnd"/>
      <w:r w:rsidRPr="0051587B">
        <w:rPr>
          <w:szCs w:val="22"/>
        </w:rPr>
        <w:t xml:space="preserve"> Studio </w:t>
      </w:r>
      <w:proofErr w:type="spellStart"/>
      <w:r w:rsidRPr="0051587B">
        <w:rPr>
          <w:szCs w:val="22"/>
        </w:rPr>
        <w:t>d.o.o</w:t>
      </w:r>
      <w:proofErr w:type="spellEnd"/>
      <w:r w:rsidRPr="0051587B">
        <w:rPr>
          <w:szCs w:val="22"/>
        </w:rPr>
        <w:t>., oktober 2017</w:t>
      </w:r>
    </w:p>
    <w:p w14:paraId="0880D816" w14:textId="77777777" w:rsidR="0051587B" w:rsidRDefault="0051587B" w:rsidP="00BD4D20">
      <w:pPr>
        <w:tabs>
          <w:tab w:val="center" w:pos="7560"/>
        </w:tabs>
        <w:jc w:val="both"/>
        <w:rPr>
          <w:b/>
          <w:bCs/>
          <w:szCs w:val="22"/>
        </w:rPr>
      </w:pPr>
    </w:p>
    <w:p w14:paraId="5AF5BA12" w14:textId="2BA1135B" w:rsidR="00B65FA2" w:rsidRDefault="00B65FA2" w:rsidP="00BD4D20">
      <w:pPr>
        <w:tabs>
          <w:tab w:val="center" w:pos="7560"/>
        </w:tabs>
        <w:jc w:val="both"/>
        <w:rPr>
          <w:szCs w:val="22"/>
        </w:rPr>
      </w:pPr>
      <w:r w:rsidRPr="00EC6604">
        <w:rPr>
          <w:szCs w:val="22"/>
        </w:rPr>
        <w:t xml:space="preserve">Projekt vzpostavitve, izvedbe in upravljanja nadomestnih habitatov za kosca, IPSUM </w:t>
      </w:r>
      <w:proofErr w:type="spellStart"/>
      <w:r w:rsidRPr="00EC6604">
        <w:rPr>
          <w:szCs w:val="22"/>
        </w:rPr>
        <w:t>d.o.o</w:t>
      </w:r>
      <w:proofErr w:type="spellEnd"/>
      <w:r w:rsidRPr="00EC6604">
        <w:rPr>
          <w:szCs w:val="22"/>
        </w:rPr>
        <w:t xml:space="preserve">., </w:t>
      </w:r>
      <w:r w:rsidR="00EC6604" w:rsidRPr="00EC6604">
        <w:rPr>
          <w:szCs w:val="22"/>
        </w:rPr>
        <w:t>februar</w:t>
      </w:r>
      <w:r w:rsidRPr="00EC6604">
        <w:rPr>
          <w:szCs w:val="22"/>
        </w:rPr>
        <w:t xml:space="preserve"> 2017, </w:t>
      </w:r>
      <w:r w:rsidR="00EC6604" w:rsidRPr="00EC6604">
        <w:rPr>
          <w:szCs w:val="22"/>
        </w:rPr>
        <w:t>januar 2019</w:t>
      </w:r>
    </w:p>
    <w:p w14:paraId="5D7060D3" w14:textId="3B3F6588" w:rsidR="00D521A9" w:rsidRDefault="00D521A9" w:rsidP="00BD4D20">
      <w:pPr>
        <w:tabs>
          <w:tab w:val="center" w:pos="7560"/>
        </w:tabs>
        <w:jc w:val="both"/>
        <w:rPr>
          <w:szCs w:val="22"/>
        </w:rPr>
      </w:pPr>
    </w:p>
    <w:p w14:paraId="0A26D4F2" w14:textId="0815856A" w:rsidR="00D521A9" w:rsidRPr="00EC6604" w:rsidRDefault="00D521A9" w:rsidP="00BD4D20">
      <w:pPr>
        <w:tabs>
          <w:tab w:val="center" w:pos="7560"/>
        </w:tabs>
        <w:jc w:val="both"/>
        <w:rPr>
          <w:szCs w:val="22"/>
        </w:rPr>
      </w:pPr>
      <w:r>
        <w:rPr>
          <w:szCs w:val="22"/>
        </w:rPr>
        <w:t>Študija vrtač v občini Vrhnika: porazdelitev, značilnosti in pogoji rabe, ZRC SAZU, Inštitut za raziskovanje krasa, junij 2022</w:t>
      </w:r>
    </w:p>
    <w:p w14:paraId="180B68BD" w14:textId="77777777" w:rsidR="00B65FA2" w:rsidRDefault="00B65FA2" w:rsidP="00BD4D20">
      <w:pPr>
        <w:tabs>
          <w:tab w:val="center" w:pos="7560"/>
        </w:tabs>
        <w:jc w:val="both"/>
        <w:rPr>
          <w:b/>
          <w:bCs/>
          <w:szCs w:val="22"/>
        </w:rPr>
      </w:pPr>
    </w:p>
    <w:p w14:paraId="0DE8FBC6" w14:textId="7EBECBC2" w:rsidR="00B65FA2" w:rsidRPr="00B65FA2" w:rsidRDefault="00B65FA2" w:rsidP="00B65FA2">
      <w:pPr>
        <w:jc w:val="both"/>
        <w:rPr>
          <w:rFonts w:cs="Arial"/>
          <w:b/>
        </w:rPr>
      </w:pPr>
      <w:bookmarkStart w:id="0" w:name="_Hlk99434816"/>
      <w:r w:rsidRPr="00B65FA2">
        <w:rPr>
          <w:rFonts w:cs="Arial"/>
          <w:bCs/>
        </w:rPr>
        <w:t>Idejna zasnova za pridobitev projektnih in drugih pogojev (IZP) za zmanjšanje poplavne ogroženosti na povodju potoka Bela v občini Vrhnika</w:t>
      </w:r>
      <w:bookmarkEnd w:id="0"/>
      <w:r w:rsidRPr="00B65FA2">
        <w:rPr>
          <w:rFonts w:cs="Arial"/>
          <w:bCs/>
        </w:rPr>
        <w:t xml:space="preserve"> – </w:t>
      </w:r>
      <w:r w:rsidRPr="00B65FA2">
        <w:rPr>
          <w:rFonts w:cs="Arial"/>
          <w:bCs/>
          <w:szCs w:val="22"/>
        </w:rPr>
        <w:t xml:space="preserve">Inštitut za vodarstvo, </w:t>
      </w:r>
      <w:proofErr w:type="spellStart"/>
      <w:r w:rsidRPr="00B65FA2">
        <w:rPr>
          <w:rFonts w:cs="Arial"/>
          <w:bCs/>
          <w:szCs w:val="22"/>
        </w:rPr>
        <w:t>d.o.o</w:t>
      </w:r>
      <w:proofErr w:type="spellEnd"/>
      <w:r w:rsidRPr="00B65FA2">
        <w:rPr>
          <w:rFonts w:cs="Arial"/>
          <w:bCs/>
          <w:szCs w:val="22"/>
        </w:rPr>
        <w:t>.</w:t>
      </w:r>
      <w:r w:rsidR="00323792">
        <w:rPr>
          <w:rFonts w:cs="Arial"/>
          <w:bCs/>
          <w:szCs w:val="22"/>
        </w:rPr>
        <w:t xml:space="preserve"> - </w:t>
      </w:r>
      <w:r w:rsidRPr="00B65FA2">
        <w:rPr>
          <w:rFonts w:cs="Arial"/>
          <w:b/>
        </w:rPr>
        <w:t>v izdelavi</w:t>
      </w:r>
    </w:p>
    <w:p w14:paraId="0D75EB90" w14:textId="5F9A3F34" w:rsidR="00B65FA2" w:rsidRDefault="00B65FA2" w:rsidP="00BD4D20">
      <w:pPr>
        <w:tabs>
          <w:tab w:val="center" w:pos="7560"/>
        </w:tabs>
        <w:jc w:val="both"/>
        <w:rPr>
          <w:b/>
          <w:bCs/>
          <w:szCs w:val="22"/>
        </w:rPr>
      </w:pPr>
    </w:p>
    <w:p w14:paraId="5564F5B3" w14:textId="5B63FBEA" w:rsidR="00323792" w:rsidRDefault="00323792" w:rsidP="00BD4D20">
      <w:pPr>
        <w:tabs>
          <w:tab w:val="center" w:pos="7560"/>
        </w:tabs>
        <w:jc w:val="both"/>
        <w:rPr>
          <w:b/>
          <w:bCs/>
          <w:szCs w:val="22"/>
        </w:rPr>
      </w:pPr>
      <w:r w:rsidRPr="00323792">
        <w:rPr>
          <w:szCs w:val="22"/>
        </w:rPr>
        <w:t xml:space="preserve">Karte poplavne nevarnosti in karte razredov poplavne nevarnosti za območje občine Vrhnika, Inštitut za vodarstvo </w:t>
      </w:r>
      <w:proofErr w:type="spellStart"/>
      <w:r w:rsidRPr="00323792">
        <w:rPr>
          <w:szCs w:val="22"/>
        </w:rPr>
        <w:t>d.o.o</w:t>
      </w:r>
      <w:proofErr w:type="spellEnd"/>
      <w:r w:rsidRPr="00323792">
        <w:rPr>
          <w:szCs w:val="22"/>
        </w:rPr>
        <w:t xml:space="preserve">. – </w:t>
      </w:r>
      <w:r w:rsidRPr="00323792">
        <w:rPr>
          <w:b/>
          <w:bCs/>
          <w:szCs w:val="22"/>
        </w:rPr>
        <w:t>v izdelavi</w:t>
      </w:r>
    </w:p>
    <w:p w14:paraId="25C41B0C" w14:textId="6F4E696F" w:rsidR="007B40C1" w:rsidRDefault="007B40C1" w:rsidP="00BD4D20">
      <w:pPr>
        <w:tabs>
          <w:tab w:val="center" w:pos="7560"/>
        </w:tabs>
        <w:jc w:val="both"/>
        <w:rPr>
          <w:b/>
          <w:bCs/>
          <w:szCs w:val="22"/>
        </w:rPr>
      </w:pPr>
    </w:p>
    <w:p w14:paraId="2E2FAB81" w14:textId="424528D4" w:rsidR="007B40C1" w:rsidRPr="007B40C1" w:rsidRDefault="007B40C1" w:rsidP="00BD4D20">
      <w:pPr>
        <w:tabs>
          <w:tab w:val="center" w:pos="7560"/>
        </w:tabs>
        <w:jc w:val="both"/>
        <w:rPr>
          <w:szCs w:val="22"/>
        </w:rPr>
      </w:pPr>
      <w:r w:rsidRPr="007B40C1">
        <w:rPr>
          <w:szCs w:val="22"/>
        </w:rPr>
        <w:t>Karta geološko pogojenih nevarnosti, Geološki zavod Slovenije, 2009</w:t>
      </w:r>
    </w:p>
    <w:p w14:paraId="530220CF" w14:textId="77777777" w:rsidR="0053585D" w:rsidRPr="0053585D" w:rsidRDefault="0053585D" w:rsidP="0053585D"/>
    <w:p w14:paraId="288971B9" w14:textId="687A38AF" w:rsidR="007B40C1" w:rsidRDefault="007B40C1" w:rsidP="00BD4D20">
      <w:pPr>
        <w:tabs>
          <w:tab w:val="center" w:pos="7560"/>
        </w:tabs>
        <w:jc w:val="both"/>
        <w:rPr>
          <w:szCs w:val="22"/>
        </w:rPr>
      </w:pPr>
      <w:r>
        <w:rPr>
          <w:szCs w:val="22"/>
        </w:rPr>
        <w:lastRenderedPageBreak/>
        <w:t>Konservatorski načrt za prenovo mestnega jedra Vrhnik</w:t>
      </w:r>
      <w:r w:rsidR="0056404A">
        <w:rPr>
          <w:szCs w:val="22"/>
        </w:rPr>
        <w:t>a</w:t>
      </w:r>
      <w:r w:rsidR="0053585D">
        <w:rPr>
          <w:szCs w:val="22"/>
        </w:rPr>
        <w:t xml:space="preserve"> - a</w:t>
      </w:r>
      <w:r>
        <w:rPr>
          <w:szCs w:val="22"/>
        </w:rPr>
        <w:t>nalitični del</w:t>
      </w:r>
      <w:r w:rsidR="0053585D">
        <w:rPr>
          <w:szCs w:val="22"/>
        </w:rPr>
        <w:t xml:space="preserve"> (</w:t>
      </w:r>
      <w:r>
        <w:rPr>
          <w:szCs w:val="22"/>
        </w:rPr>
        <w:t>za območja, ki se urej</w:t>
      </w:r>
      <w:r w:rsidR="0053585D">
        <w:rPr>
          <w:szCs w:val="22"/>
        </w:rPr>
        <w:t xml:space="preserve">ajo z OPPN s KNP), LUZ </w:t>
      </w:r>
      <w:proofErr w:type="spellStart"/>
      <w:r w:rsidR="0053585D">
        <w:rPr>
          <w:szCs w:val="22"/>
        </w:rPr>
        <w:t>d.d</w:t>
      </w:r>
      <w:proofErr w:type="spellEnd"/>
      <w:r w:rsidR="0053585D">
        <w:rPr>
          <w:szCs w:val="22"/>
        </w:rPr>
        <w:t>.</w:t>
      </w:r>
      <w:r w:rsidR="0056404A">
        <w:rPr>
          <w:szCs w:val="22"/>
        </w:rPr>
        <w:t xml:space="preserve"> in drugi</w:t>
      </w:r>
      <w:r w:rsidR="0053585D">
        <w:rPr>
          <w:szCs w:val="22"/>
        </w:rPr>
        <w:t xml:space="preserve">, </w:t>
      </w:r>
      <w:r w:rsidR="0056404A">
        <w:rPr>
          <w:szCs w:val="22"/>
        </w:rPr>
        <w:t>marec 2016</w:t>
      </w:r>
    </w:p>
    <w:p w14:paraId="1EB9EBC7" w14:textId="71A99589" w:rsidR="007B40C1" w:rsidRDefault="007B40C1" w:rsidP="00BD4D20">
      <w:pPr>
        <w:tabs>
          <w:tab w:val="center" w:pos="7560"/>
        </w:tabs>
        <w:jc w:val="both"/>
        <w:rPr>
          <w:szCs w:val="22"/>
        </w:rPr>
      </w:pPr>
    </w:p>
    <w:p w14:paraId="11DA914C" w14:textId="486723D0" w:rsidR="0051587B" w:rsidRDefault="0051587B" w:rsidP="00BD4D20">
      <w:pPr>
        <w:tabs>
          <w:tab w:val="center" w:pos="7560"/>
        </w:tabs>
        <w:jc w:val="both"/>
        <w:rPr>
          <w:szCs w:val="22"/>
        </w:rPr>
      </w:pPr>
      <w:r>
        <w:rPr>
          <w:szCs w:val="22"/>
        </w:rPr>
        <w:t xml:space="preserve">Konservatorski načrt za prenovo mestnega jedra Vrhnike (del Tržaška cesta – Cankarjev trg) – </w:t>
      </w:r>
      <w:r w:rsidR="008B4464">
        <w:rPr>
          <w:szCs w:val="22"/>
        </w:rPr>
        <w:t>načrtovalski</w:t>
      </w:r>
      <w:r>
        <w:rPr>
          <w:szCs w:val="22"/>
        </w:rPr>
        <w:t xml:space="preserve"> del, Krajinska arhitektura</w:t>
      </w:r>
      <w:r w:rsidR="008B4464">
        <w:rPr>
          <w:szCs w:val="22"/>
        </w:rPr>
        <w:t xml:space="preserve"> Miran Krivec</w:t>
      </w:r>
      <w:r>
        <w:rPr>
          <w:szCs w:val="22"/>
        </w:rPr>
        <w:t xml:space="preserve"> </w:t>
      </w:r>
      <w:proofErr w:type="spellStart"/>
      <w:r>
        <w:rPr>
          <w:szCs w:val="22"/>
        </w:rPr>
        <w:t>s.p</w:t>
      </w:r>
      <w:proofErr w:type="spellEnd"/>
      <w:r>
        <w:rPr>
          <w:szCs w:val="22"/>
        </w:rPr>
        <w:t>.</w:t>
      </w:r>
      <w:r w:rsidR="008B4464">
        <w:rPr>
          <w:szCs w:val="22"/>
        </w:rPr>
        <w:t>, maj 2017</w:t>
      </w:r>
    </w:p>
    <w:p w14:paraId="6D4089A4" w14:textId="63E2D4BF" w:rsidR="0051587B" w:rsidRDefault="0051587B" w:rsidP="00BD4D20">
      <w:pPr>
        <w:tabs>
          <w:tab w:val="center" w:pos="7560"/>
        </w:tabs>
        <w:jc w:val="both"/>
        <w:rPr>
          <w:szCs w:val="22"/>
        </w:rPr>
      </w:pPr>
    </w:p>
    <w:p w14:paraId="3428842B" w14:textId="3B833D03" w:rsidR="0051587B" w:rsidRDefault="0051587B" w:rsidP="0051587B">
      <w:pPr>
        <w:tabs>
          <w:tab w:val="center" w:pos="7560"/>
        </w:tabs>
        <w:jc w:val="both"/>
        <w:rPr>
          <w:szCs w:val="22"/>
        </w:rPr>
      </w:pPr>
      <w:r>
        <w:rPr>
          <w:szCs w:val="22"/>
        </w:rPr>
        <w:t xml:space="preserve">Konservatorski načrt za prenovo mestnega jedra Vrhnike (del </w:t>
      </w:r>
      <w:r w:rsidR="008B4464">
        <w:rPr>
          <w:szCs w:val="22"/>
        </w:rPr>
        <w:t>Stara cesta - Vas</w:t>
      </w:r>
      <w:r>
        <w:rPr>
          <w:szCs w:val="22"/>
        </w:rPr>
        <w:t xml:space="preserve">) – </w:t>
      </w:r>
      <w:r w:rsidR="008B4464">
        <w:rPr>
          <w:szCs w:val="22"/>
        </w:rPr>
        <w:t>načrtovalski</w:t>
      </w:r>
      <w:r>
        <w:rPr>
          <w:szCs w:val="22"/>
        </w:rPr>
        <w:t xml:space="preserve"> del, Krajinska arhitektura</w:t>
      </w:r>
      <w:r w:rsidR="008B4464">
        <w:rPr>
          <w:szCs w:val="22"/>
        </w:rPr>
        <w:t xml:space="preserve"> Miran Krivec</w:t>
      </w:r>
      <w:r>
        <w:rPr>
          <w:szCs w:val="22"/>
        </w:rPr>
        <w:t xml:space="preserve"> </w:t>
      </w:r>
      <w:proofErr w:type="spellStart"/>
      <w:r>
        <w:rPr>
          <w:szCs w:val="22"/>
        </w:rPr>
        <w:t>s.p</w:t>
      </w:r>
      <w:proofErr w:type="spellEnd"/>
      <w:r>
        <w:rPr>
          <w:szCs w:val="22"/>
        </w:rPr>
        <w:t>.</w:t>
      </w:r>
      <w:r w:rsidR="008B4464">
        <w:rPr>
          <w:szCs w:val="22"/>
        </w:rPr>
        <w:t>, november 2016</w:t>
      </w:r>
    </w:p>
    <w:p w14:paraId="10089428" w14:textId="116343F5" w:rsidR="0051587B" w:rsidRDefault="0051587B" w:rsidP="00BD4D20">
      <w:pPr>
        <w:tabs>
          <w:tab w:val="center" w:pos="7560"/>
        </w:tabs>
        <w:jc w:val="both"/>
        <w:rPr>
          <w:szCs w:val="22"/>
        </w:rPr>
      </w:pPr>
    </w:p>
    <w:p w14:paraId="42264FF6" w14:textId="3F9673F0" w:rsidR="0051587B" w:rsidRDefault="0051587B" w:rsidP="0051587B">
      <w:pPr>
        <w:tabs>
          <w:tab w:val="center" w:pos="7560"/>
        </w:tabs>
        <w:jc w:val="both"/>
        <w:rPr>
          <w:szCs w:val="22"/>
        </w:rPr>
      </w:pPr>
      <w:r>
        <w:rPr>
          <w:szCs w:val="22"/>
        </w:rPr>
        <w:t xml:space="preserve">Konservatorski načrt za prenovo mestnega jedra Vrhnike (del </w:t>
      </w:r>
      <w:r w:rsidR="008B4464">
        <w:rPr>
          <w:szCs w:val="22"/>
        </w:rPr>
        <w:t>Hrib - Gradišče</w:t>
      </w:r>
      <w:r>
        <w:rPr>
          <w:szCs w:val="22"/>
        </w:rPr>
        <w:t xml:space="preserve">) – </w:t>
      </w:r>
      <w:r w:rsidR="008B4464">
        <w:rPr>
          <w:szCs w:val="22"/>
        </w:rPr>
        <w:t xml:space="preserve">načrtovalski </w:t>
      </w:r>
      <w:r>
        <w:rPr>
          <w:szCs w:val="22"/>
        </w:rPr>
        <w:t xml:space="preserve">del, </w:t>
      </w:r>
      <w:proofErr w:type="spellStart"/>
      <w:r w:rsidR="008B4464">
        <w:rPr>
          <w:szCs w:val="22"/>
        </w:rPr>
        <w:t>Populus</w:t>
      </w:r>
      <w:proofErr w:type="spellEnd"/>
      <w:r w:rsidR="008B4464">
        <w:rPr>
          <w:szCs w:val="22"/>
        </w:rPr>
        <w:t xml:space="preserve"> </w:t>
      </w:r>
      <w:proofErr w:type="spellStart"/>
      <w:r w:rsidR="008B4464">
        <w:rPr>
          <w:szCs w:val="22"/>
        </w:rPr>
        <w:t>d.o.o</w:t>
      </w:r>
      <w:proofErr w:type="spellEnd"/>
      <w:r w:rsidR="008B4464">
        <w:rPr>
          <w:szCs w:val="22"/>
        </w:rPr>
        <w:t>., november 2017</w:t>
      </w:r>
    </w:p>
    <w:p w14:paraId="2832DBC8" w14:textId="07411B1C" w:rsidR="0051587B" w:rsidRDefault="0051587B" w:rsidP="00BD4D20">
      <w:pPr>
        <w:tabs>
          <w:tab w:val="center" w:pos="7560"/>
        </w:tabs>
        <w:jc w:val="both"/>
        <w:rPr>
          <w:szCs w:val="22"/>
        </w:rPr>
      </w:pPr>
    </w:p>
    <w:p w14:paraId="5C763D67" w14:textId="50E1F537" w:rsidR="008B4464" w:rsidRDefault="008B4464" w:rsidP="008B4464">
      <w:pPr>
        <w:tabs>
          <w:tab w:val="center" w:pos="7560"/>
        </w:tabs>
        <w:jc w:val="both"/>
        <w:rPr>
          <w:szCs w:val="22"/>
        </w:rPr>
      </w:pPr>
      <w:r>
        <w:rPr>
          <w:szCs w:val="22"/>
        </w:rPr>
        <w:t xml:space="preserve">Konservatorski načrt za prenovo vaškega jedra naselja Verd – analitični in načrtovalski del, </w:t>
      </w:r>
      <w:proofErr w:type="spellStart"/>
      <w:r>
        <w:rPr>
          <w:szCs w:val="22"/>
        </w:rPr>
        <w:t>Populus</w:t>
      </w:r>
      <w:proofErr w:type="spellEnd"/>
      <w:r>
        <w:rPr>
          <w:szCs w:val="22"/>
        </w:rPr>
        <w:t xml:space="preserve"> </w:t>
      </w:r>
      <w:proofErr w:type="spellStart"/>
      <w:r>
        <w:rPr>
          <w:szCs w:val="22"/>
        </w:rPr>
        <w:t>d.o.o</w:t>
      </w:r>
      <w:proofErr w:type="spellEnd"/>
      <w:r>
        <w:rPr>
          <w:szCs w:val="22"/>
        </w:rPr>
        <w:t xml:space="preserve">., </w:t>
      </w:r>
      <w:r w:rsidR="00C06B43">
        <w:rPr>
          <w:szCs w:val="22"/>
        </w:rPr>
        <w:t>januar 2016</w:t>
      </w:r>
    </w:p>
    <w:p w14:paraId="5B11DF78" w14:textId="57B6F1E8" w:rsidR="008B4464" w:rsidRDefault="008B4464" w:rsidP="008B4464">
      <w:pPr>
        <w:tabs>
          <w:tab w:val="center" w:pos="7560"/>
        </w:tabs>
        <w:jc w:val="both"/>
        <w:rPr>
          <w:szCs w:val="22"/>
        </w:rPr>
      </w:pPr>
    </w:p>
    <w:p w14:paraId="206B4007" w14:textId="1F4679EC" w:rsidR="008B4464" w:rsidRDefault="008B4464" w:rsidP="008B4464">
      <w:pPr>
        <w:tabs>
          <w:tab w:val="center" w:pos="7560"/>
        </w:tabs>
        <w:jc w:val="both"/>
        <w:rPr>
          <w:szCs w:val="22"/>
        </w:rPr>
      </w:pPr>
      <w:r>
        <w:rPr>
          <w:szCs w:val="22"/>
        </w:rPr>
        <w:t xml:space="preserve">Sistem tlakovanja na območju mestnega jedra Vrhnike in vaškega jedra Verda, LUZ </w:t>
      </w:r>
      <w:proofErr w:type="spellStart"/>
      <w:r>
        <w:rPr>
          <w:szCs w:val="22"/>
        </w:rPr>
        <w:t>d.d</w:t>
      </w:r>
      <w:proofErr w:type="spellEnd"/>
      <w:r>
        <w:rPr>
          <w:szCs w:val="22"/>
        </w:rPr>
        <w:t>., april 2020</w:t>
      </w:r>
    </w:p>
    <w:p w14:paraId="71AD6FF9" w14:textId="25ADAA54" w:rsidR="00CC2065" w:rsidRDefault="00CC2065" w:rsidP="00BD4D20">
      <w:pPr>
        <w:tabs>
          <w:tab w:val="center" w:pos="7560"/>
        </w:tabs>
        <w:jc w:val="both"/>
        <w:rPr>
          <w:szCs w:val="22"/>
        </w:rPr>
      </w:pPr>
    </w:p>
    <w:p w14:paraId="126C308F" w14:textId="501C47DF" w:rsidR="00CC2065" w:rsidRPr="00323792" w:rsidRDefault="00CC2065" w:rsidP="00BD4D20">
      <w:pPr>
        <w:tabs>
          <w:tab w:val="center" w:pos="7560"/>
        </w:tabs>
        <w:jc w:val="both"/>
        <w:rPr>
          <w:szCs w:val="22"/>
        </w:rPr>
      </w:pPr>
      <w:r>
        <w:rPr>
          <w:szCs w:val="22"/>
        </w:rPr>
        <w:t>Lokalni energetski koncept Občine Vrhnika, ZRMK institut, maj 2016</w:t>
      </w:r>
    </w:p>
    <w:p w14:paraId="1FE31DBC" w14:textId="1BD9DACF" w:rsidR="00B554BE" w:rsidRPr="00323792" w:rsidRDefault="00B554BE" w:rsidP="00BD4D20">
      <w:pPr>
        <w:tabs>
          <w:tab w:val="center" w:pos="7560"/>
        </w:tabs>
        <w:jc w:val="both"/>
        <w:rPr>
          <w:szCs w:val="22"/>
        </w:rPr>
      </w:pPr>
    </w:p>
    <w:p w14:paraId="0FAC08F3" w14:textId="77777777" w:rsidR="0093617E" w:rsidRDefault="0093617E" w:rsidP="00BD4D20">
      <w:pPr>
        <w:tabs>
          <w:tab w:val="center" w:pos="7560"/>
        </w:tabs>
        <w:jc w:val="both"/>
        <w:rPr>
          <w:b/>
          <w:bCs/>
          <w:szCs w:val="22"/>
        </w:rPr>
      </w:pPr>
    </w:p>
    <w:p w14:paraId="20693364" w14:textId="2ABF7CC3" w:rsidR="00B554BE" w:rsidRDefault="00B554BE" w:rsidP="00BD4D20">
      <w:pPr>
        <w:tabs>
          <w:tab w:val="center" w:pos="7560"/>
        </w:tabs>
        <w:jc w:val="both"/>
        <w:rPr>
          <w:b/>
          <w:bCs/>
          <w:szCs w:val="22"/>
        </w:rPr>
      </w:pPr>
      <w:r>
        <w:rPr>
          <w:b/>
          <w:bCs/>
          <w:szCs w:val="22"/>
        </w:rPr>
        <w:t xml:space="preserve">5.2 </w:t>
      </w:r>
      <w:r w:rsidR="004741C7">
        <w:rPr>
          <w:b/>
          <w:bCs/>
          <w:szCs w:val="22"/>
        </w:rPr>
        <w:t>DRŽAVNI PROSTORSKI NAČRTI</w:t>
      </w:r>
    </w:p>
    <w:p w14:paraId="4C949429" w14:textId="7B04D636" w:rsidR="00B554BE" w:rsidRDefault="00B554BE" w:rsidP="00BD4D20">
      <w:pPr>
        <w:tabs>
          <w:tab w:val="center" w:pos="7560"/>
        </w:tabs>
        <w:jc w:val="both"/>
        <w:rPr>
          <w:b/>
          <w:bCs/>
          <w:szCs w:val="22"/>
        </w:rPr>
      </w:pPr>
    </w:p>
    <w:p w14:paraId="039AD659" w14:textId="0AF723D9" w:rsidR="00B554BE" w:rsidRPr="00CC2065" w:rsidRDefault="00A678E9" w:rsidP="00CC2065">
      <w:pPr>
        <w:tabs>
          <w:tab w:val="center" w:pos="7560"/>
        </w:tabs>
        <w:jc w:val="both"/>
        <w:rPr>
          <w:szCs w:val="22"/>
        </w:rPr>
      </w:pPr>
      <w:r w:rsidRPr="00CC2065">
        <w:rPr>
          <w:szCs w:val="22"/>
        </w:rPr>
        <w:t>Uredba o državnem prostorskem načrtu za prenosni plinovod M3/1 Kalce-Vodice (Ur. l. RS, št. 17/2015)</w:t>
      </w:r>
    </w:p>
    <w:p w14:paraId="4626F78D" w14:textId="41545DA8" w:rsidR="00A678E9" w:rsidRDefault="00A678E9" w:rsidP="00A678E9">
      <w:pPr>
        <w:tabs>
          <w:tab w:val="center" w:pos="7560"/>
        </w:tabs>
        <w:jc w:val="both"/>
        <w:rPr>
          <w:szCs w:val="22"/>
        </w:rPr>
      </w:pPr>
    </w:p>
    <w:p w14:paraId="5C99C2AE" w14:textId="11CE8673" w:rsidR="00A678E9" w:rsidRDefault="00A678E9" w:rsidP="00A678E9">
      <w:pPr>
        <w:tabs>
          <w:tab w:val="center" w:pos="7560"/>
        </w:tabs>
        <w:jc w:val="both"/>
        <w:rPr>
          <w:szCs w:val="22"/>
        </w:rPr>
      </w:pPr>
    </w:p>
    <w:p w14:paraId="3B089935" w14:textId="3ED68790" w:rsidR="00A678E9" w:rsidRDefault="00A678E9" w:rsidP="00A678E9">
      <w:pPr>
        <w:tabs>
          <w:tab w:val="center" w:pos="7560"/>
        </w:tabs>
        <w:jc w:val="both"/>
        <w:rPr>
          <w:b/>
          <w:bCs/>
          <w:szCs w:val="22"/>
        </w:rPr>
      </w:pPr>
      <w:r w:rsidRPr="00A678E9">
        <w:rPr>
          <w:b/>
          <w:bCs/>
          <w:szCs w:val="22"/>
        </w:rPr>
        <w:t xml:space="preserve">5.3 </w:t>
      </w:r>
      <w:r w:rsidR="004741C7">
        <w:rPr>
          <w:b/>
          <w:bCs/>
          <w:szCs w:val="22"/>
        </w:rPr>
        <w:t>OKOLJSKO POROČILO</w:t>
      </w:r>
    </w:p>
    <w:p w14:paraId="17301E74" w14:textId="2C0D098E" w:rsidR="00A678E9" w:rsidRDefault="00A678E9" w:rsidP="00A678E9">
      <w:pPr>
        <w:tabs>
          <w:tab w:val="center" w:pos="7560"/>
        </w:tabs>
        <w:jc w:val="both"/>
        <w:rPr>
          <w:b/>
          <w:bCs/>
          <w:szCs w:val="22"/>
        </w:rPr>
      </w:pPr>
    </w:p>
    <w:p w14:paraId="786D0B14" w14:textId="77777777" w:rsidR="00320DDC" w:rsidRDefault="0084181C" w:rsidP="00A678E9">
      <w:pPr>
        <w:tabs>
          <w:tab w:val="center" w:pos="7560"/>
        </w:tabs>
        <w:jc w:val="both"/>
        <w:rPr>
          <w:szCs w:val="22"/>
        </w:rPr>
      </w:pPr>
      <w:r>
        <w:rPr>
          <w:szCs w:val="22"/>
        </w:rPr>
        <w:t xml:space="preserve">Na podlagi 81. in 118. člena ZUreP-3 se za OPP oz. OPN izvede celovita presoja vplivov na okolje. </w:t>
      </w:r>
    </w:p>
    <w:p w14:paraId="12EF9A12" w14:textId="77777777" w:rsidR="00320DDC" w:rsidRDefault="00320DDC" w:rsidP="00A678E9">
      <w:pPr>
        <w:tabs>
          <w:tab w:val="center" w:pos="7560"/>
        </w:tabs>
        <w:jc w:val="both"/>
        <w:rPr>
          <w:szCs w:val="22"/>
        </w:rPr>
      </w:pPr>
    </w:p>
    <w:p w14:paraId="0B345605" w14:textId="0387E398" w:rsidR="00A678E9" w:rsidRPr="0084181C" w:rsidRDefault="0084181C" w:rsidP="00A678E9">
      <w:pPr>
        <w:tabs>
          <w:tab w:val="center" w:pos="7560"/>
        </w:tabs>
        <w:jc w:val="both"/>
        <w:rPr>
          <w:szCs w:val="22"/>
        </w:rPr>
      </w:pPr>
      <w:r>
        <w:rPr>
          <w:szCs w:val="22"/>
        </w:rPr>
        <w:t xml:space="preserve">Izdelava </w:t>
      </w:r>
      <w:proofErr w:type="spellStart"/>
      <w:r>
        <w:rPr>
          <w:szCs w:val="22"/>
        </w:rPr>
        <w:t>okoljskega</w:t>
      </w:r>
      <w:proofErr w:type="spellEnd"/>
      <w:r>
        <w:rPr>
          <w:szCs w:val="22"/>
        </w:rPr>
        <w:t xml:space="preserve"> poročila z dodatkom za</w:t>
      </w:r>
      <w:r w:rsidR="00320DDC">
        <w:rPr>
          <w:szCs w:val="22"/>
        </w:rPr>
        <w:t xml:space="preserve"> presojo sprejemljivosti na</w:t>
      </w:r>
      <w:r>
        <w:rPr>
          <w:szCs w:val="22"/>
        </w:rPr>
        <w:t xml:space="preserve"> varovana območja narave </w:t>
      </w:r>
      <w:r w:rsidR="00A678E9" w:rsidRPr="0084181C">
        <w:rPr>
          <w:szCs w:val="22"/>
        </w:rPr>
        <w:t>za SD OPN 6 je del tega javnega naročila.</w:t>
      </w:r>
    </w:p>
    <w:p w14:paraId="20C9750D" w14:textId="6B9C3DF9" w:rsidR="00A678E9" w:rsidRDefault="00A678E9" w:rsidP="00A678E9">
      <w:pPr>
        <w:tabs>
          <w:tab w:val="center" w:pos="7560"/>
        </w:tabs>
        <w:jc w:val="both"/>
        <w:rPr>
          <w:szCs w:val="22"/>
        </w:rPr>
      </w:pPr>
    </w:p>
    <w:p w14:paraId="640279E2" w14:textId="4E0AB9D4" w:rsidR="00A678E9" w:rsidRDefault="00A678E9" w:rsidP="00A678E9">
      <w:pPr>
        <w:tabs>
          <w:tab w:val="center" w:pos="7560"/>
        </w:tabs>
        <w:jc w:val="both"/>
        <w:rPr>
          <w:szCs w:val="22"/>
        </w:rPr>
      </w:pPr>
    </w:p>
    <w:p w14:paraId="0C87D4FB" w14:textId="07E63FDF" w:rsidR="00A678E9" w:rsidRPr="008F7F6A" w:rsidRDefault="00A678E9" w:rsidP="00A678E9">
      <w:pPr>
        <w:tabs>
          <w:tab w:val="center" w:pos="7560"/>
        </w:tabs>
        <w:jc w:val="both"/>
        <w:rPr>
          <w:b/>
          <w:bCs/>
          <w:sz w:val="28"/>
          <w:szCs w:val="28"/>
        </w:rPr>
      </w:pPr>
      <w:r w:rsidRPr="008F7F6A">
        <w:rPr>
          <w:b/>
          <w:bCs/>
          <w:sz w:val="28"/>
          <w:szCs w:val="28"/>
        </w:rPr>
        <w:t>6. OBLIKOVANJE KRITERIJEV ZA VREDNOTENJE POBUD IN ANALIZA POBUD ZA PRIPRAVO SD OPN 6</w:t>
      </w:r>
    </w:p>
    <w:p w14:paraId="22B7642A" w14:textId="708A5EC2" w:rsidR="00A678E9" w:rsidRDefault="00A678E9" w:rsidP="00A678E9">
      <w:pPr>
        <w:tabs>
          <w:tab w:val="center" w:pos="7560"/>
        </w:tabs>
        <w:jc w:val="both"/>
        <w:rPr>
          <w:szCs w:val="22"/>
        </w:rPr>
      </w:pPr>
    </w:p>
    <w:p w14:paraId="07622337" w14:textId="3A74ECB4" w:rsidR="00A678E9" w:rsidRDefault="00F60484" w:rsidP="00A678E9">
      <w:pPr>
        <w:tabs>
          <w:tab w:val="center" w:pos="7560"/>
        </w:tabs>
        <w:jc w:val="both"/>
        <w:rPr>
          <w:szCs w:val="22"/>
        </w:rPr>
      </w:pPr>
      <w:r>
        <w:rPr>
          <w:szCs w:val="22"/>
        </w:rPr>
        <w:t>Oblikovanje kriterijev za vrednotenje pobud in analiza</w:t>
      </w:r>
      <w:r w:rsidR="00A678E9">
        <w:rPr>
          <w:szCs w:val="22"/>
        </w:rPr>
        <w:t xml:space="preserve"> pobud ni predmet tega javnega naročila – ŽE IZDELANO</w:t>
      </w:r>
    </w:p>
    <w:p w14:paraId="36248EDB" w14:textId="088B006A" w:rsidR="00A678E9" w:rsidRDefault="00A678E9" w:rsidP="00A678E9">
      <w:pPr>
        <w:tabs>
          <w:tab w:val="center" w:pos="7560"/>
        </w:tabs>
        <w:jc w:val="both"/>
        <w:rPr>
          <w:szCs w:val="22"/>
        </w:rPr>
      </w:pPr>
    </w:p>
    <w:p w14:paraId="0717D33F" w14:textId="77777777" w:rsidR="002765EC" w:rsidRPr="00AB39DC" w:rsidRDefault="002765EC" w:rsidP="00AB39DC">
      <w:pPr>
        <w:jc w:val="both"/>
      </w:pPr>
      <w:r w:rsidRPr="00AB39DC">
        <w:t>Občina Vrhnika je od 1. 6. 2019 do 1. 5. 2021 zbirala zasebne pobude za spremembe in dopolnitve OPN. Zbranih je bilo 244 pobud, ki so bila vrednotene glede na Merila za vrednotenje pobud, ki jih je dne 2. 12. 2021 potrdil Občinski svet Občine Vrhnika.</w:t>
      </w:r>
    </w:p>
    <w:p w14:paraId="1405393E" w14:textId="77777777" w:rsidR="00AB39DC" w:rsidRDefault="00AB39DC" w:rsidP="00AB39DC">
      <w:pPr>
        <w:jc w:val="both"/>
      </w:pPr>
    </w:p>
    <w:p w14:paraId="380FDF38" w14:textId="275C1E5A" w:rsidR="002765EC" w:rsidRPr="00AB39DC" w:rsidRDefault="002765EC" w:rsidP="00AB39DC">
      <w:pPr>
        <w:jc w:val="both"/>
      </w:pPr>
      <w:r w:rsidRPr="00AB39DC">
        <w:t>Pobud, ki zadoščajo merilom, je 97 in se uvrstijo v izhodišča za pripravo SD OPN oz. osnutek SD OPN.</w:t>
      </w:r>
    </w:p>
    <w:p w14:paraId="53F33E2F" w14:textId="77777777" w:rsidR="002765EC" w:rsidRPr="00AB39DC" w:rsidRDefault="002765EC" w:rsidP="00AB39DC">
      <w:pPr>
        <w:jc w:val="both"/>
        <w:rPr>
          <w:rFonts w:cs="Arial"/>
          <w:szCs w:val="22"/>
        </w:rPr>
      </w:pPr>
    </w:p>
    <w:p w14:paraId="35A57EEC" w14:textId="77777777" w:rsidR="002765EC" w:rsidRPr="00AB39DC" w:rsidRDefault="002765EC" w:rsidP="00AB39DC">
      <w:pPr>
        <w:jc w:val="both"/>
        <w:rPr>
          <w:rFonts w:cs="Arial"/>
          <w:szCs w:val="22"/>
        </w:rPr>
      </w:pPr>
      <w:r w:rsidRPr="00AB39DC">
        <w:rPr>
          <w:rFonts w:cs="Arial"/>
          <w:szCs w:val="22"/>
        </w:rPr>
        <w:t>Okvirna razdelitev je:</w:t>
      </w:r>
    </w:p>
    <w:p w14:paraId="2902E227" w14:textId="77777777" w:rsidR="002765EC" w:rsidRPr="00AB39DC" w:rsidRDefault="002765EC">
      <w:pPr>
        <w:pStyle w:val="nastevanje"/>
        <w:numPr>
          <w:ilvl w:val="0"/>
          <w:numId w:val="37"/>
        </w:numPr>
        <w:tabs>
          <w:tab w:val="clear" w:pos="720"/>
          <w:tab w:val="clear" w:pos="993"/>
          <w:tab w:val="left" w:pos="567"/>
        </w:tabs>
        <w:ind w:left="567"/>
        <w:rPr>
          <w:rFonts w:ascii="Arial" w:hAnsi="Arial"/>
          <w:sz w:val="22"/>
          <w:szCs w:val="22"/>
        </w:rPr>
      </w:pPr>
      <w:r w:rsidRPr="00AB39DC">
        <w:rPr>
          <w:rFonts w:ascii="Arial" w:hAnsi="Arial"/>
          <w:sz w:val="22"/>
          <w:szCs w:val="22"/>
        </w:rPr>
        <w:t>71 pobud za spremembo namenske rabe iz primarne v stavbno namensko rabo,</w:t>
      </w:r>
    </w:p>
    <w:p w14:paraId="6EAAB168" w14:textId="77777777" w:rsidR="002765EC" w:rsidRPr="00AB39DC" w:rsidRDefault="002765EC">
      <w:pPr>
        <w:pStyle w:val="nastevanje"/>
        <w:numPr>
          <w:ilvl w:val="0"/>
          <w:numId w:val="37"/>
        </w:numPr>
        <w:tabs>
          <w:tab w:val="clear" w:pos="720"/>
          <w:tab w:val="clear" w:pos="993"/>
          <w:tab w:val="left" w:pos="567"/>
        </w:tabs>
        <w:ind w:left="567"/>
        <w:rPr>
          <w:rFonts w:ascii="Arial" w:hAnsi="Arial"/>
          <w:sz w:val="22"/>
          <w:szCs w:val="22"/>
        </w:rPr>
      </w:pPr>
      <w:r w:rsidRPr="00AB39DC">
        <w:rPr>
          <w:rFonts w:ascii="Arial" w:hAnsi="Arial"/>
          <w:sz w:val="22"/>
          <w:szCs w:val="22"/>
        </w:rPr>
        <w:t>6 pobud za spremembo namenske rabe iz stavbne v primarno namensko rabo,</w:t>
      </w:r>
    </w:p>
    <w:p w14:paraId="2564C850" w14:textId="77777777" w:rsidR="002765EC" w:rsidRPr="00AB39DC" w:rsidRDefault="002765EC">
      <w:pPr>
        <w:pStyle w:val="nastevanje"/>
        <w:numPr>
          <w:ilvl w:val="0"/>
          <w:numId w:val="37"/>
        </w:numPr>
        <w:tabs>
          <w:tab w:val="clear" w:pos="720"/>
          <w:tab w:val="clear" w:pos="993"/>
          <w:tab w:val="left" w:pos="567"/>
        </w:tabs>
        <w:ind w:left="567"/>
        <w:rPr>
          <w:rFonts w:ascii="Arial" w:hAnsi="Arial"/>
          <w:sz w:val="22"/>
          <w:szCs w:val="22"/>
        </w:rPr>
      </w:pPr>
      <w:r w:rsidRPr="00AB39DC">
        <w:rPr>
          <w:rFonts w:ascii="Arial" w:hAnsi="Arial"/>
          <w:sz w:val="22"/>
          <w:szCs w:val="22"/>
        </w:rPr>
        <w:t>12 pobud za spremembo iz stavbne v drugo stavbno namensko rabo,</w:t>
      </w:r>
    </w:p>
    <w:p w14:paraId="26655D56" w14:textId="77777777" w:rsidR="002765EC" w:rsidRPr="00AB39DC" w:rsidRDefault="002765EC">
      <w:pPr>
        <w:pStyle w:val="nastevanje"/>
        <w:numPr>
          <w:ilvl w:val="0"/>
          <w:numId w:val="37"/>
        </w:numPr>
        <w:tabs>
          <w:tab w:val="clear" w:pos="720"/>
          <w:tab w:val="clear" w:pos="993"/>
          <w:tab w:val="left" w:pos="567"/>
        </w:tabs>
        <w:ind w:left="567"/>
        <w:rPr>
          <w:rFonts w:ascii="Arial" w:hAnsi="Arial"/>
          <w:sz w:val="22"/>
          <w:szCs w:val="22"/>
        </w:rPr>
      </w:pPr>
      <w:r w:rsidRPr="00AB39DC">
        <w:rPr>
          <w:rFonts w:ascii="Arial" w:hAnsi="Arial"/>
          <w:sz w:val="22"/>
          <w:szCs w:val="22"/>
        </w:rPr>
        <w:t>2 pobude za spremembo primarne v drugo primarno namensko rabo,</w:t>
      </w:r>
    </w:p>
    <w:p w14:paraId="351D0687" w14:textId="7A394954" w:rsidR="00A678E9" w:rsidRPr="00AB39DC" w:rsidRDefault="002765EC">
      <w:pPr>
        <w:pStyle w:val="nastevanje"/>
        <w:numPr>
          <w:ilvl w:val="0"/>
          <w:numId w:val="37"/>
        </w:numPr>
        <w:tabs>
          <w:tab w:val="clear" w:pos="720"/>
          <w:tab w:val="clear" w:pos="993"/>
          <w:tab w:val="left" w:pos="567"/>
        </w:tabs>
        <w:ind w:left="567"/>
        <w:rPr>
          <w:rFonts w:ascii="Arial" w:hAnsi="Arial"/>
          <w:sz w:val="22"/>
          <w:szCs w:val="22"/>
        </w:rPr>
      </w:pPr>
      <w:r w:rsidRPr="00AB39DC">
        <w:rPr>
          <w:rFonts w:ascii="Arial" w:hAnsi="Arial"/>
          <w:sz w:val="22"/>
          <w:szCs w:val="22"/>
        </w:rPr>
        <w:lastRenderedPageBreak/>
        <w:t>6 pobud za spremembo načina urejanja iz OPPN v PIP oz. za spremembo območja EUP.</w:t>
      </w:r>
    </w:p>
    <w:p w14:paraId="02BF2371" w14:textId="77777777" w:rsidR="0052039D" w:rsidRPr="0052039D" w:rsidRDefault="0052039D" w:rsidP="0052039D">
      <w:pPr>
        <w:pStyle w:val="nastevanje"/>
        <w:numPr>
          <w:ilvl w:val="0"/>
          <w:numId w:val="0"/>
        </w:numPr>
        <w:tabs>
          <w:tab w:val="clear" w:pos="993"/>
          <w:tab w:val="left" w:pos="567"/>
        </w:tabs>
        <w:ind w:left="567"/>
        <w:rPr>
          <w:rFonts w:ascii="Arial" w:hAnsi="Arial"/>
          <w:color w:val="FF0000"/>
          <w:sz w:val="22"/>
          <w:szCs w:val="22"/>
        </w:rPr>
      </w:pPr>
    </w:p>
    <w:p w14:paraId="78AADD8F" w14:textId="55EAF447" w:rsidR="00A678E9" w:rsidRPr="00331984" w:rsidRDefault="00A678E9" w:rsidP="00A678E9">
      <w:pPr>
        <w:tabs>
          <w:tab w:val="center" w:pos="7560"/>
        </w:tabs>
        <w:jc w:val="both"/>
        <w:rPr>
          <w:b/>
          <w:bCs/>
          <w:sz w:val="28"/>
          <w:szCs w:val="28"/>
        </w:rPr>
      </w:pPr>
      <w:r w:rsidRPr="00331984">
        <w:rPr>
          <w:b/>
          <w:bCs/>
          <w:sz w:val="28"/>
          <w:szCs w:val="28"/>
        </w:rPr>
        <w:t>7. IZHODIŠČA ZA PRIPRAVO OBČINSKEGA PROSTORSKEGA PLANA (OPP)</w:t>
      </w:r>
    </w:p>
    <w:p w14:paraId="2E01B55E" w14:textId="77777777" w:rsidR="00C14456" w:rsidRPr="00331984" w:rsidRDefault="00C14456" w:rsidP="00A678E9">
      <w:pPr>
        <w:tabs>
          <w:tab w:val="center" w:pos="7560"/>
        </w:tabs>
        <w:jc w:val="both"/>
        <w:rPr>
          <w:szCs w:val="22"/>
        </w:rPr>
      </w:pPr>
    </w:p>
    <w:p w14:paraId="45841E01" w14:textId="53D8055D" w:rsidR="00F60484" w:rsidRPr="00331984" w:rsidRDefault="00331984" w:rsidP="00A678E9">
      <w:pPr>
        <w:tabs>
          <w:tab w:val="center" w:pos="7560"/>
        </w:tabs>
        <w:jc w:val="both"/>
        <w:rPr>
          <w:szCs w:val="22"/>
        </w:rPr>
      </w:pPr>
      <w:r w:rsidRPr="00331984">
        <w:rPr>
          <w:szCs w:val="22"/>
        </w:rPr>
        <w:t>Izhodišča za pripravo občinskega prostorskega plana (</w:t>
      </w:r>
      <w:r w:rsidR="00F60484" w:rsidRPr="00331984">
        <w:rPr>
          <w:szCs w:val="22"/>
        </w:rPr>
        <w:t xml:space="preserve">OPP) </w:t>
      </w:r>
      <w:r w:rsidR="00320DDC" w:rsidRPr="00331984">
        <w:rPr>
          <w:szCs w:val="22"/>
        </w:rPr>
        <w:t>so</w:t>
      </w:r>
      <w:r w:rsidR="00F60484" w:rsidRPr="00331984">
        <w:rPr>
          <w:szCs w:val="22"/>
        </w:rPr>
        <w:t xml:space="preserve"> predmet tega javnega naročila</w:t>
      </w:r>
      <w:r w:rsidRPr="00331984">
        <w:rPr>
          <w:szCs w:val="22"/>
        </w:rPr>
        <w:t xml:space="preserve"> v primeru, da MOP zahteva izdelavo OPP.</w:t>
      </w:r>
    </w:p>
    <w:p w14:paraId="39837DC9" w14:textId="21529814" w:rsidR="00F60484" w:rsidRPr="00331984" w:rsidRDefault="00F60484" w:rsidP="00A678E9">
      <w:pPr>
        <w:tabs>
          <w:tab w:val="center" w:pos="7560"/>
        </w:tabs>
        <w:jc w:val="both"/>
        <w:rPr>
          <w:b/>
          <w:bCs/>
          <w:szCs w:val="22"/>
        </w:rPr>
      </w:pPr>
    </w:p>
    <w:p w14:paraId="78A10231" w14:textId="77777777" w:rsidR="00331984" w:rsidRDefault="00331984" w:rsidP="00A678E9">
      <w:pPr>
        <w:tabs>
          <w:tab w:val="center" w:pos="7560"/>
        </w:tabs>
        <w:jc w:val="both"/>
        <w:rPr>
          <w:color w:val="FF0000"/>
          <w:szCs w:val="22"/>
        </w:rPr>
      </w:pPr>
    </w:p>
    <w:p w14:paraId="5700BF09" w14:textId="7265F73B" w:rsidR="00F60484" w:rsidRPr="008F7F6A" w:rsidRDefault="00F60484" w:rsidP="00320DDC">
      <w:pPr>
        <w:rPr>
          <w:b/>
          <w:bCs/>
          <w:sz w:val="28"/>
          <w:szCs w:val="28"/>
        </w:rPr>
      </w:pPr>
      <w:r w:rsidRPr="008F7F6A">
        <w:rPr>
          <w:b/>
          <w:bCs/>
          <w:sz w:val="28"/>
          <w:szCs w:val="28"/>
        </w:rPr>
        <w:t>8. IZDELAVA STROKOVNIH PODLAG</w:t>
      </w:r>
    </w:p>
    <w:p w14:paraId="169FB863" w14:textId="08717899" w:rsidR="00F80942" w:rsidRDefault="00F80942" w:rsidP="00A678E9">
      <w:pPr>
        <w:tabs>
          <w:tab w:val="center" w:pos="7560"/>
        </w:tabs>
        <w:jc w:val="both"/>
        <w:rPr>
          <w:szCs w:val="22"/>
        </w:rPr>
      </w:pPr>
    </w:p>
    <w:p w14:paraId="456CDA0E" w14:textId="77777777" w:rsidR="00331984" w:rsidRPr="0011701B" w:rsidRDefault="00331984" w:rsidP="00331984">
      <w:pPr>
        <w:tabs>
          <w:tab w:val="center" w:pos="7560"/>
        </w:tabs>
        <w:jc w:val="both"/>
        <w:rPr>
          <w:szCs w:val="22"/>
        </w:rPr>
      </w:pPr>
      <w:r w:rsidRPr="0011701B">
        <w:rPr>
          <w:szCs w:val="22"/>
        </w:rPr>
        <w:t>Predmet razpisa je izdelava naslednjih novih strokovnih podlag oziroma ažuriranje in obnova obstoječih strokovnih podlag:</w:t>
      </w:r>
    </w:p>
    <w:p w14:paraId="2791B99B" w14:textId="1C8A3046" w:rsidR="00F80942" w:rsidRDefault="00F80942" w:rsidP="00A678E9">
      <w:pPr>
        <w:tabs>
          <w:tab w:val="center" w:pos="7560"/>
        </w:tabs>
        <w:jc w:val="both"/>
        <w:rPr>
          <w:szCs w:val="22"/>
        </w:rPr>
      </w:pPr>
    </w:p>
    <w:p w14:paraId="493DAECF" w14:textId="5ADF0B78" w:rsidR="00F80942" w:rsidRDefault="00F80942" w:rsidP="00301F6D">
      <w:pPr>
        <w:pStyle w:val="Odstavekseznama"/>
        <w:numPr>
          <w:ilvl w:val="0"/>
          <w:numId w:val="8"/>
        </w:numPr>
        <w:tabs>
          <w:tab w:val="center" w:pos="7560"/>
        </w:tabs>
        <w:ind w:left="567"/>
        <w:jc w:val="both"/>
        <w:rPr>
          <w:szCs w:val="22"/>
        </w:rPr>
      </w:pPr>
      <w:r>
        <w:rPr>
          <w:szCs w:val="22"/>
        </w:rPr>
        <w:t>Prikaz stanja prostora</w:t>
      </w:r>
    </w:p>
    <w:p w14:paraId="39C7ED76" w14:textId="5DC561C2" w:rsidR="008812A4" w:rsidRDefault="008812A4" w:rsidP="00301F6D">
      <w:pPr>
        <w:pStyle w:val="Odstavekseznama"/>
        <w:numPr>
          <w:ilvl w:val="0"/>
          <w:numId w:val="8"/>
        </w:numPr>
        <w:tabs>
          <w:tab w:val="center" w:pos="7560"/>
        </w:tabs>
        <w:ind w:left="567"/>
        <w:jc w:val="both"/>
        <w:rPr>
          <w:szCs w:val="22"/>
        </w:rPr>
      </w:pPr>
      <w:r>
        <w:rPr>
          <w:szCs w:val="22"/>
        </w:rPr>
        <w:t>Elaborat nepozidanih stavbnih zemljišč</w:t>
      </w:r>
    </w:p>
    <w:p w14:paraId="33F1BC4A" w14:textId="67F05A57" w:rsidR="00F80942" w:rsidRPr="00301F6D" w:rsidRDefault="00F80942" w:rsidP="00301F6D">
      <w:pPr>
        <w:pStyle w:val="Odstavekseznama"/>
        <w:numPr>
          <w:ilvl w:val="0"/>
          <w:numId w:val="8"/>
        </w:numPr>
        <w:tabs>
          <w:tab w:val="center" w:pos="7560"/>
        </w:tabs>
        <w:ind w:left="567"/>
        <w:jc w:val="both"/>
        <w:rPr>
          <w:szCs w:val="22"/>
        </w:rPr>
      </w:pPr>
      <w:r w:rsidRPr="00301F6D">
        <w:rPr>
          <w:szCs w:val="22"/>
        </w:rPr>
        <w:t>Strokovne podlage za poselitev</w:t>
      </w:r>
    </w:p>
    <w:p w14:paraId="20960277" w14:textId="2A2CF660" w:rsidR="00F80942" w:rsidRDefault="00F80942" w:rsidP="00301F6D">
      <w:pPr>
        <w:pStyle w:val="Odstavekseznama"/>
        <w:numPr>
          <w:ilvl w:val="0"/>
          <w:numId w:val="8"/>
        </w:numPr>
        <w:tabs>
          <w:tab w:val="center" w:pos="7560"/>
        </w:tabs>
        <w:ind w:left="567"/>
        <w:jc w:val="both"/>
        <w:rPr>
          <w:szCs w:val="22"/>
        </w:rPr>
      </w:pPr>
      <w:r>
        <w:rPr>
          <w:szCs w:val="22"/>
        </w:rPr>
        <w:t xml:space="preserve">Urbanistična zasnova </w:t>
      </w:r>
    </w:p>
    <w:p w14:paraId="060A8CDA" w14:textId="2FFF27F2" w:rsidR="00F80942" w:rsidRPr="00331984" w:rsidRDefault="00F80942" w:rsidP="00301F6D">
      <w:pPr>
        <w:pStyle w:val="Odstavekseznama"/>
        <w:numPr>
          <w:ilvl w:val="0"/>
          <w:numId w:val="8"/>
        </w:numPr>
        <w:tabs>
          <w:tab w:val="center" w:pos="7560"/>
        </w:tabs>
        <w:ind w:left="567"/>
        <w:jc w:val="both"/>
        <w:rPr>
          <w:szCs w:val="22"/>
        </w:rPr>
      </w:pPr>
      <w:r w:rsidRPr="00331984">
        <w:rPr>
          <w:szCs w:val="22"/>
        </w:rPr>
        <w:t>Strokovne podlage za prostorski razvoj in ohranjanje krajine (krajinska zasnova)</w:t>
      </w:r>
    </w:p>
    <w:p w14:paraId="43E81DEC" w14:textId="689C5CC3" w:rsidR="00F80942" w:rsidRDefault="00614237" w:rsidP="00301F6D">
      <w:pPr>
        <w:pStyle w:val="Odstavekseznama"/>
        <w:numPr>
          <w:ilvl w:val="0"/>
          <w:numId w:val="8"/>
        </w:numPr>
        <w:tabs>
          <w:tab w:val="center" w:pos="7560"/>
        </w:tabs>
        <w:ind w:left="567"/>
        <w:jc w:val="both"/>
        <w:rPr>
          <w:szCs w:val="22"/>
        </w:rPr>
      </w:pPr>
      <w:r>
        <w:rPr>
          <w:szCs w:val="22"/>
        </w:rPr>
        <w:t>Elaborat ekonomike</w:t>
      </w:r>
    </w:p>
    <w:p w14:paraId="740CD79B" w14:textId="7796CBAA" w:rsidR="00614237" w:rsidRDefault="00614237" w:rsidP="00301F6D">
      <w:pPr>
        <w:pStyle w:val="Odstavekseznama"/>
        <w:numPr>
          <w:ilvl w:val="0"/>
          <w:numId w:val="8"/>
        </w:numPr>
        <w:tabs>
          <w:tab w:val="center" w:pos="7560"/>
        </w:tabs>
        <w:ind w:left="567"/>
        <w:jc w:val="both"/>
        <w:rPr>
          <w:szCs w:val="22"/>
        </w:rPr>
      </w:pPr>
      <w:r>
        <w:rPr>
          <w:szCs w:val="22"/>
        </w:rPr>
        <w:t>Elaborat posegov na kmetijska zemljišča</w:t>
      </w:r>
    </w:p>
    <w:p w14:paraId="6F1030DE" w14:textId="6BD2A29B" w:rsidR="00614237" w:rsidRPr="00331984" w:rsidRDefault="00614237" w:rsidP="00301F6D">
      <w:pPr>
        <w:pStyle w:val="Odstavekseznama"/>
        <w:numPr>
          <w:ilvl w:val="0"/>
          <w:numId w:val="8"/>
        </w:numPr>
        <w:tabs>
          <w:tab w:val="center" w:pos="7560"/>
        </w:tabs>
        <w:ind w:left="567"/>
        <w:jc w:val="both"/>
        <w:rPr>
          <w:szCs w:val="22"/>
        </w:rPr>
      </w:pPr>
      <w:r w:rsidRPr="00331984">
        <w:rPr>
          <w:szCs w:val="22"/>
        </w:rPr>
        <w:t>Strokovne podlage za spremljanje stanja v prostoru</w:t>
      </w:r>
    </w:p>
    <w:p w14:paraId="6B284C21" w14:textId="4CA85110" w:rsidR="008812A4" w:rsidRPr="00331984" w:rsidRDefault="00614237" w:rsidP="00301F6D">
      <w:pPr>
        <w:pStyle w:val="Odstavekseznama"/>
        <w:numPr>
          <w:ilvl w:val="0"/>
          <w:numId w:val="8"/>
        </w:numPr>
        <w:tabs>
          <w:tab w:val="center" w:pos="7560"/>
        </w:tabs>
        <w:ind w:left="567"/>
        <w:jc w:val="both"/>
        <w:rPr>
          <w:szCs w:val="22"/>
        </w:rPr>
      </w:pPr>
      <w:r w:rsidRPr="00331984">
        <w:rPr>
          <w:szCs w:val="22"/>
        </w:rPr>
        <w:t>Strokovne podlage za tehnično usklajenost občinskih prostorskih aktov s priporočili MOP in za prenos v prostorski informacijski sistem občine in države</w:t>
      </w:r>
    </w:p>
    <w:p w14:paraId="343EDD9D" w14:textId="75A55564" w:rsidR="00C14456" w:rsidRDefault="00C14456" w:rsidP="00A678E9">
      <w:pPr>
        <w:tabs>
          <w:tab w:val="center" w:pos="7560"/>
        </w:tabs>
        <w:jc w:val="both"/>
        <w:rPr>
          <w:szCs w:val="22"/>
        </w:rPr>
      </w:pPr>
    </w:p>
    <w:p w14:paraId="62C9DE0E" w14:textId="77777777" w:rsidR="00AB39DC" w:rsidRDefault="00AB39DC" w:rsidP="00A678E9">
      <w:pPr>
        <w:tabs>
          <w:tab w:val="center" w:pos="7560"/>
        </w:tabs>
        <w:jc w:val="both"/>
        <w:rPr>
          <w:szCs w:val="22"/>
        </w:rPr>
      </w:pPr>
    </w:p>
    <w:p w14:paraId="3DA49F24" w14:textId="6767012F" w:rsidR="00C14456" w:rsidRPr="0067519B" w:rsidRDefault="00C14456" w:rsidP="00A678E9">
      <w:pPr>
        <w:tabs>
          <w:tab w:val="center" w:pos="7560"/>
        </w:tabs>
        <w:jc w:val="both"/>
        <w:rPr>
          <w:b/>
          <w:bCs/>
          <w:szCs w:val="22"/>
        </w:rPr>
      </w:pPr>
      <w:r w:rsidRPr="0067519B">
        <w:rPr>
          <w:b/>
          <w:bCs/>
          <w:szCs w:val="22"/>
        </w:rPr>
        <w:t xml:space="preserve">8.1 </w:t>
      </w:r>
      <w:r w:rsidR="00AB39DC">
        <w:rPr>
          <w:b/>
          <w:bCs/>
          <w:szCs w:val="22"/>
        </w:rPr>
        <w:t>PRIKAZ STANJA PROSTORA</w:t>
      </w:r>
    </w:p>
    <w:p w14:paraId="32998058" w14:textId="45DD829D" w:rsidR="0067519B" w:rsidRDefault="0067519B" w:rsidP="00A678E9">
      <w:pPr>
        <w:tabs>
          <w:tab w:val="center" w:pos="7560"/>
        </w:tabs>
        <w:jc w:val="both"/>
        <w:rPr>
          <w:szCs w:val="22"/>
        </w:rPr>
      </w:pPr>
    </w:p>
    <w:p w14:paraId="5DE8A849" w14:textId="0FDB8454" w:rsidR="0067519B" w:rsidRDefault="00F629F4" w:rsidP="00A678E9">
      <w:pPr>
        <w:tabs>
          <w:tab w:val="center" w:pos="7560"/>
        </w:tabs>
        <w:jc w:val="both"/>
        <w:rPr>
          <w:szCs w:val="22"/>
        </w:rPr>
      </w:pPr>
      <w:r>
        <w:rPr>
          <w:szCs w:val="22"/>
        </w:rPr>
        <w:t>Prikaz stanja prostora (v nadaljevanju: PSP) je ena od obveznih strokovnih podlag za pripravo OPN. PSP se pripravi z vsebino in v obsegu, kot ju določa Pravilnik o prikazu stanja prostora (Ur. l. RS, št. 50/08).</w:t>
      </w:r>
    </w:p>
    <w:p w14:paraId="64A82F1C" w14:textId="77777777" w:rsidR="00985140" w:rsidRDefault="00985140" w:rsidP="00A678E9">
      <w:pPr>
        <w:tabs>
          <w:tab w:val="center" w:pos="7560"/>
        </w:tabs>
        <w:jc w:val="both"/>
        <w:rPr>
          <w:szCs w:val="22"/>
        </w:rPr>
      </w:pPr>
    </w:p>
    <w:p w14:paraId="5C54FE8B" w14:textId="511F3A33" w:rsidR="004A02A7" w:rsidRDefault="004A02A7" w:rsidP="00A678E9">
      <w:pPr>
        <w:tabs>
          <w:tab w:val="center" w:pos="7560"/>
        </w:tabs>
        <w:jc w:val="both"/>
        <w:rPr>
          <w:szCs w:val="22"/>
        </w:rPr>
      </w:pPr>
      <w:r>
        <w:rPr>
          <w:szCs w:val="22"/>
        </w:rPr>
        <w:t>PSP se pripravi oziroma posodobi v naslednjih fazah postopka:</w:t>
      </w:r>
    </w:p>
    <w:p w14:paraId="36089EAE" w14:textId="472C828D" w:rsidR="004A02A7" w:rsidRPr="00334A46" w:rsidRDefault="00334A46">
      <w:pPr>
        <w:pStyle w:val="Odstavekseznama"/>
        <w:numPr>
          <w:ilvl w:val="0"/>
          <w:numId w:val="11"/>
        </w:numPr>
        <w:tabs>
          <w:tab w:val="center" w:pos="7560"/>
        </w:tabs>
        <w:ind w:left="567"/>
        <w:jc w:val="both"/>
        <w:rPr>
          <w:szCs w:val="22"/>
        </w:rPr>
      </w:pPr>
      <w:r w:rsidRPr="00334A46">
        <w:rPr>
          <w:szCs w:val="22"/>
        </w:rPr>
        <w:t>v</w:t>
      </w:r>
      <w:r w:rsidR="004A02A7" w:rsidRPr="00334A46">
        <w:rPr>
          <w:szCs w:val="22"/>
        </w:rPr>
        <w:t xml:space="preserve"> fazi priprave osnutka SD OPN,</w:t>
      </w:r>
    </w:p>
    <w:p w14:paraId="552BCF3E" w14:textId="3B5F31F6" w:rsidR="004A02A7" w:rsidRPr="00334A46" w:rsidRDefault="00334A46">
      <w:pPr>
        <w:pStyle w:val="Odstavekseznama"/>
        <w:numPr>
          <w:ilvl w:val="0"/>
          <w:numId w:val="11"/>
        </w:numPr>
        <w:tabs>
          <w:tab w:val="center" w:pos="7560"/>
        </w:tabs>
        <w:ind w:left="567"/>
        <w:jc w:val="both"/>
        <w:rPr>
          <w:szCs w:val="22"/>
        </w:rPr>
      </w:pPr>
      <w:r w:rsidRPr="00334A46">
        <w:rPr>
          <w:szCs w:val="22"/>
        </w:rPr>
        <w:t>v</w:t>
      </w:r>
      <w:r w:rsidR="004A02A7" w:rsidRPr="00334A46">
        <w:rPr>
          <w:szCs w:val="22"/>
        </w:rPr>
        <w:t xml:space="preserve"> fazi priprave dopolnjenega osnutka SD OPN,</w:t>
      </w:r>
    </w:p>
    <w:p w14:paraId="09CDFCAB" w14:textId="4F1E08A8" w:rsidR="004A02A7" w:rsidRPr="00334A46" w:rsidRDefault="00334A46">
      <w:pPr>
        <w:pStyle w:val="Odstavekseznama"/>
        <w:numPr>
          <w:ilvl w:val="0"/>
          <w:numId w:val="11"/>
        </w:numPr>
        <w:tabs>
          <w:tab w:val="center" w:pos="7560"/>
        </w:tabs>
        <w:ind w:left="567"/>
        <w:jc w:val="both"/>
        <w:rPr>
          <w:szCs w:val="22"/>
        </w:rPr>
      </w:pPr>
      <w:r w:rsidRPr="00334A46">
        <w:rPr>
          <w:szCs w:val="22"/>
        </w:rPr>
        <w:t>v</w:t>
      </w:r>
      <w:r w:rsidR="004A02A7" w:rsidRPr="00334A46">
        <w:rPr>
          <w:szCs w:val="22"/>
        </w:rPr>
        <w:t xml:space="preserve"> fazi priprave predloga S</w:t>
      </w:r>
      <w:r w:rsidR="002765EC">
        <w:rPr>
          <w:szCs w:val="22"/>
        </w:rPr>
        <w:t>D</w:t>
      </w:r>
      <w:r w:rsidR="004A02A7" w:rsidRPr="00334A46">
        <w:rPr>
          <w:szCs w:val="22"/>
        </w:rPr>
        <w:t xml:space="preserve"> OPN,</w:t>
      </w:r>
    </w:p>
    <w:p w14:paraId="0744B597" w14:textId="15585840" w:rsidR="004A02A7" w:rsidRPr="00334A46" w:rsidRDefault="00334A46">
      <w:pPr>
        <w:pStyle w:val="Odstavekseznama"/>
        <w:numPr>
          <w:ilvl w:val="0"/>
          <w:numId w:val="11"/>
        </w:numPr>
        <w:tabs>
          <w:tab w:val="center" w:pos="7560"/>
        </w:tabs>
        <w:ind w:left="567"/>
        <w:jc w:val="both"/>
        <w:rPr>
          <w:szCs w:val="22"/>
        </w:rPr>
      </w:pPr>
      <w:r w:rsidRPr="00334A46">
        <w:rPr>
          <w:szCs w:val="22"/>
        </w:rPr>
        <w:t>v</w:t>
      </w:r>
      <w:r w:rsidR="004A02A7" w:rsidRPr="00334A46">
        <w:rPr>
          <w:szCs w:val="22"/>
        </w:rPr>
        <w:t xml:space="preserve"> fazi oddaje končnega gradiva </w:t>
      </w:r>
      <w:r w:rsidRPr="00334A46">
        <w:rPr>
          <w:szCs w:val="22"/>
        </w:rPr>
        <w:t>SD OPN.</w:t>
      </w:r>
    </w:p>
    <w:p w14:paraId="3AEAF880" w14:textId="0A6C810E" w:rsidR="00614237" w:rsidRDefault="00614237" w:rsidP="00A678E9">
      <w:pPr>
        <w:tabs>
          <w:tab w:val="center" w:pos="7560"/>
        </w:tabs>
        <w:jc w:val="both"/>
        <w:rPr>
          <w:szCs w:val="22"/>
        </w:rPr>
      </w:pPr>
    </w:p>
    <w:p w14:paraId="7F9FBE9B" w14:textId="2B65ABD3" w:rsidR="00AB39DC" w:rsidRDefault="00990BA9" w:rsidP="00A678E9">
      <w:pPr>
        <w:tabs>
          <w:tab w:val="center" w:pos="7560"/>
        </w:tabs>
        <w:jc w:val="both"/>
        <w:rPr>
          <w:szCs w:val="22"/>
        </w:rPr>
      </w:pPr>
      <w:r>
        <w:rPr>
          <w:szCs w:val="22"/>
        </w:rPr>
        <w:t>Prikaz stanja prostora mora izpolnjevati tehnične zahteve državnih koordinatnih sistemov.</w:t>
      </w:r>
    </w:p>
    <w:p w14:paraId="69DBF908" w14:textId="36ED8DE2" w:rsidR="00990BA9" w:rsidRDefault="00990BA9" w:rsidP="00A678E9">
      <w:pPr>
        <w:tabs>
          <w:tab w:val="center" w:pos="7560"/>
        </w:tabs>
        <w:jc w:val="both"/>
        <w:rPr>
          <w:szCs w:val="22"/>
        </w:rPr>
      </w:pPr>
    </w:p>
    <w:p w14:paraId="5268F91B" w14:textId="77777777" w:rsidR="00990BA9" w:rsidRDefault="00990BA9" w:rsidP="00A678E9">
      <w:pPr>
        <w:tabs>
          <w:tab w:val="center" w:pos="7560"/>
        </w:tabs>
        <w:jc w:val="both"/>
        <w:rPr>
          <w:szCs w:val="22"/>
        </w:rPr>
      </w:pPr>
    </w:p>
    <w:p w14:paraId="5C1EF0BC" w14:textId="77777777" w:rsidR="008812A4" w:rsidRDefault="00334A46" w:rsidP="00A678E9">
      <w:pPr>
        <w:tabs>
          <w:tab w:val="center" w:pos="7560"/>
        </w:tabs>
        <w:jc w:val="both"/>
        <w:rPr>
          <w:b/>
          <w:bCs/>
          <w:szCs w:val="22"/>
        </w:rPr>
      </w:pPr>
      <w:r w:rsidRPr="00334A46">
        <w:rPr>
          <w:b/>
          <w:bCs/>
          <w:szCs w:val="22"/>
        </w:rPr>
        <w:t xml:space="preserve">8.2 </w:t>
      </w:r>
      <w:r w:rsidR="008812A4">
        <w:rPr>
          <w:b/>
          <w:bCs/>
          <w:szCs w:val="22"/>
        </w:rPr>
        <w:t>ELABORAT NEPOZIDANIH STAVBNIH ZEMLJIŠČ</w:t>
      </w:r>
    </w:p>
    <w:p w14:paraId="4DC77253" w14:textId="703AB318" w:rsidR="008812A4" w:rsidRDefault="008812A4" w:rsidP="00A678E9">
      <w:pPr>
        <w:tabs>
          <w:tab w:val="center" w:pos="7560"/>
        </w:tabs>
        <w:jc w:val="both"/>
        <w:rPr>
          <w:b/>
          <w:bCs/>
          <w:szCs w:val="22"/>
        </w:rPr>
      </w:pPr>
    </w:p>
    <w:p w14:paraId="1B7D044D" w14:textId="31A7D801" w:rsidR="008812A4" w:rsidRPr="008812A4" w:rsidRDefault="00990BA9" w:rsidP="008812A4">
      <w:pPr>
        <w:jc w:val="both"/>
        <w:rPr>
          <w:rFonts w:cs="Arial"/>
          <w:bCs/>
          <w:szCs w:val="22"/>
        </w:rPr>
      </w:pPr>
      <w:r>
        <w:rPr>
          <w:rFonts w:cs="Arial"/>
          <w:bCs/>
          <w:szCs w:val="22"/>
        </w:rPr>
        <w:t>Izdela se nov elaborat nepozidanih stavbnih zemljišč, ki se pripravi na podlagi državne evidence pozidanih stavbnih zemljišč.</w:t>
      </w:r>
    </w:p>
    <w:p w14:paraId="16F58938" w14:textId="77777777" w:rsidR="008812A4" w:rsidRDefault="008812A4" w:rsidP="00A678E9">
      <w:pPr>
        <w:tabs>
          <w:tab w:val="center" w:pos="7560"/>
        </w:tabs>
        <w:jc w:val="both"/>
        <w:rPr>
          <w:b/>
          <w:bCs/>
          <w:szCs w:val="22"/>
        </w:rPr>
      </w:pPr>
    </w:p>
    <w:p w14:paraId="073D4FCC" w14:textId="77777777" w:rsidR="008812A4" w:rsidRDefault="008812A4" w:rsidP="00A678E9">
      <w:pPr>
        <w:tabs>
          <w:tab w:val="center" w:pos="7560"/>
        </w:tabs>
        <w:jc w:val="both"/>
        <w:rPr>
          <w:b/>
          <w:bCs/>
          <w:szCs w:val="22"/>
        </w:rPr>
      </w:pPr>
    </w:p>
    <w:p w14:paraId="711EF26A" w14:textId="62595DF9" w:rsidR="00334A46" w:rsidRPr="00334A46" w:rsidRDefault="008812A4" w:rsidP="00A678E9">
      <w:pPr>
        <w:tabs>
          <w:tab w:val="center" w:pos="7560"/>
        </w:tabs>
        <w:jc w:val="both"/>
        <w:rPr>
          <w:b/>
          <w:bCs/>
          <w:szCs w:val="22"/>
        </w:rPr>
      </w:pPr>
      <w:r>
        <w:rPr>
          <w:b/>
          <w:bCs/>
          <w:szCs w:val="22"/>
        </w:rPr>
        <w:t xml:space="preserve">8.3 </w:t>
      </w:r>
      <w:r w:rsidR="00AB39DC">
        <w:rPr>
          <w:b/>
          <w:bCs/>
          <w:szCs w:val="22"/>
        </w:rPr>
        <w:t>STROKOVNE PODLAGE ZA POSELITEV</w:t>
      </w:r>
    </w:p>
    <w:p w14:paraId="45EFE830" w14:textId="1FAB5108" w:rsidR="00334A46" w:rsidRDefault="00334A46" w:rsidP="00A678E9">
      <w:pPr>
        <w:tabs>
          <w:tab w:val="center" w:pos="7560"/>
        </w:tabs>
        <w:jc w:val="both"/>
        <w:rPr>
          <w:szCs w:val="22"/>
        </w:rPr>
      </w:pPr>
    </w:p>
    <w:p w14:paraId="7FB64434" w14:textId="77777777" w:rsidR="0011701B" w:rsidRDefault="00334A46" w:rsidP="00A678E9">
      <w:pPr>
        <w:tabs>
          <w:tab w:val="center" w:pos="7560"/>
        </w:tabs>
        <w:jc w:val="both"/>
        <w:rPr>
          <w:szCs w:val="22"/>
        </w:rPr>
      </w:pPr>
      <w:r>
        <w:rPr>
          <w:szCs w:val="22"/>
        </w:rPr>
        <w:t xml:space="preserve">Občina Vrhnika ima že izdelane Strokovne podlage za usmerjanje poselitve in določitev ureditvenih območij naselij v Občini Vrhnika (Izdelal LUZ </w:t>
      </w:r>
      <w:proofErr w:type="spellStart"/>
      <w:r>
        <w:rPr>
          <w:szCs w:val="22"/>
        </w:rPr>
        <w:t>d.d</w:t>
      </w:r>
      <w:proofErr w:type="spellEnd"/>
      <w:r>
        <w:rPr>
          <w:szCs w:val="22"/>
        </w:rPr>
        <w:t xml:space="preserve">., avgust 2021). </w:t>
      </w:r>
    </w:p>
    <w:p w14:paraId="18B69CFD" w14:textId="0FDD9ED7" w:rsidR="0011701B" w:rsidRDefault="0011701B" w:rsidP="00A678E9">
      <w:pPr>
        <w:tabs>
          <w:tab w:val="center" w:pos="7560"/>
        </w:tabs>
        <w:jc w:val="both"/>
        <w:rPr>
          <w:szCs w:val="22"/>
        </w:rPr>
      </w:pPr>
    </w:p>
    <w:p w14:paraId="44234AEA" w14:textId="37F927CA" w:rsidR="007E1642" w:rsidRDefault="007E1642" w:rsidP="00A678E9">
      <w:pPr>
        <w:tabs>
          <w:tab w:val="center" w:pos="7560"/>
        </w:tabs>
        <w:jc w:val="both"/>
        <w:rPr>
          <w:szCs w:val="22"/>
        </w:rPr>
      </w:pPr>
      <w:r>
        <w:rPr>
          <w:szCs w:val="22"/>
        </w:rPr>
        <w:lastRenderedPageBreak/>
        <w:t>Strokovna podlaga zajema celotno območje občine Vrhnika, razen poselitveno območje naselij Vrhnik</w:t>
      </w:r>
      <w:r w:rsidR="00B20F45">
        <w:rPr>
          <w:szCs w:val="22"/>
        </w:rPr>
        <w:t>a</w:t>
      </w:r>
      <w:r>
        <w:rPr>
          <w:szCs w:val="22"/>
        </w:rPr>
        <w:t>, Verd</w:t>
      </w:r>
      <w:r w:rsidR="004A77CC">
        <w:rPr>
          <w:szCs w:val="22"/>
        </w:rPr>
        <w:t xml:space="preserve"> (del)</w:t>
      </w:r>
      <w:r>
        <w:rPr>
          <w:szCs w:val="22"/>
        </w:rPr>
        <w:t>, Mirke in Sinja Gorica. Ta naselja so predmet urbanistične zasnove.</w:t>
      </w:r>
    </w:p>
    <w:p w14:paraId="478E60BB" w14:textId="3C21BD73" w:rsidR="007E1642" w:rsidRDefault="007E1642" w:rsidP="00A678E9">
      <w:pPr>
        <w:tabs>
          <w:tab w:val="center" w:pos="7560"/>
        </w:tabs>
        <w:jc w:val="both"/>
        <w:rPr>
          <w:szCs w:val="22"/>
        </w:rPr>
      </w:pPr>
    </w:p>
    <w:p w14:paraId="59968070" w14:textId="77777777" w:rsidR="004A77CC" w:rsidRDefault="007E1642" w:rsidP="00A678E9">
      <w:pPr>
        <w:tabs>
          <w:tab w:val="center" w:pos="7560"/>
        </w:tabs>
        <w:jc w:val="both"/>
        <w:rPr>
          <w:szCs w:val="22"/>
        </w:rPr>
      </w:pPr>
      <w:r>
        <w:rPr>
          <w:szCs w:val="22"/>
        </w:rPr>
        <w:t>Strokovna podlaga določa</w:t>
      </w:r>
      <w:r w:rsidR="004A77CC">
        <w:rPr>
          <w:szCs w:val="22"/>
        </w:rPr>
        <w:t>:</w:t>
      </w:r>
    </w:p>
    <w:p w14:paraId="756DC49C" w14:textId="6C783D1B" w:rsidR="007E1642" w:rsidRPr="004A77CC" w:rsidRDefault="007E1642" w:rsidP="004A77CC">
      <w:pPr>
        <w:pStyle w:val="Odstavekseznama"/>
        <w:numPr>
          <w:ilvl w:val="0"/>
          <w:numId w:val="43"/>
        </w:numPr>
        <w:tabs>
          <w:tab w:val="center" w:pos="7560"/>
        </w:tabs>
        <w:ind w:left="567"/>
        <w:jc w:val="both"/>
        <w:rPr>
          <w:szCs w:val="22"/>
        </w:rPr>
      </w:pPr>
      <w:r w:rsidRPr="004A77CC">
        <w:rPr>
          <w:szCs w:val="22"/>
        </w:rPr>
        <w:t xml:space="preserve">ureditvena območja naselij (UON): Bevke, </w:t>
      </w:r>
      <w:r w:rsidR="00FE7B3B" w:rsidRPr="004A77CC">
        <w:rPr>
          <w:szCs w:val="22"/>
        </w:rPr>
        <w:t xml:space="preserve">Blatna Brezovica, Drenov Grič, Jamnik, Jerinov Grič, Lesno Brdo, Mala Ligojna, Marinčev Grič, Mizni Dol, Padež, Podlipa, Pokojišče, Prezid, Stara Vrhnika, Strmica, Trčkov Grič, Velika Ligojna, </w:t>
      </w:r>
      <w:r w:rsidR="004A77CC" w:rsidRPr="004A77CC">
        <w:rPr>
          <w:szCs w:val="22"/>
        </w:rPr>
        <w:t>Verd (del), Zaplana;</w:t>
      </w:r>
    </w:p>
    <w:p w14:paraId="28CC8ADA" w14:textId="38A65F74" w:rsidR="004A77CC" w:rsidRPr="004A77CC" w:rsidRDefault="004A77CC" w:rsidP="004A77CC">
      <w:pPr>
        <w:pStyle w:val="Odstavekseznama"/>
        <w:numPr>
          <w:ilvl w:val="0"/>
          <w:numId w:val="43"/>
        </w:numPr>
        <w:tabs>
          <w:tab w:val="center" w:pos="7560"/>
        </w:tabs>
        <w:ind w:left="567"/>
        <w:jc w:val="both"/>
        <w:rPr>
          <w:szCs w:val="22"/>
        </w:rPr>
      </w:pPr>
      <w:r w:rsidRPr="004A77CC">
        <w:rPr>
          <w:szCs w:val="22"/>
        </w:rPr>
        <w:t xml:space="preserve">druga ureditvena območja (DUO): Bistra, Kamnolom Lesno Brdo in Drenov Grič, Kamnolom </w:t>
      </w:r>
      <w:proofErr w:type="spellStart"/>
      <w:r w:rsidRPr="004A77CC">
        <w:rPr>
          <w:szCs w:val="22"/>
        </w:rPr>
        <w:t>Mivšek</w:t>
      </w:r>
      <w:proofErr w:type="spellEnd"/>
      <w:r w:rsidRPr="004A77CC">
        <w:rPr>
          <w:szCs w:val="22"/>
        </w:rPr>
        <w:t xml:space="preserve"> – Marinčev Grič, Območje za potrebe obrambe - Ljubljanski vrh – Mirke, Kamnolom Čelo – Stara Vrhnika, Gospodarska cona </w:t>
      </w:r>
      <w:proofErr w:type="spellStart"/>
      <w:r w:rsidRPr="004A77CC">
        <w:rPr>
          <w:szCs w:val="22"/>
        </w:rPr>
        <w:t>Hamex</w:t>
      </w:r>
      <w:proofErr w:type="spellEnd"/>
      <w:r w:rsidRPr="004A77CC">
        <w:rPr>
          <w:szCs w:val="22"/>
        </w:rPr>
        <w:t xml:space="preserve"> – Stara Vrhnika, Opuščeni kamnolom </w:t>
      </w:r>
      <w:proofErr w:type="spellStart"/>
      <w:r w:rsidRPr="004A77CC">
        <w:rPr>
          <w:szCs w:val="22"/>
        </w:rPr>
        <w:t>Podčelo</w:t>
      </w:r>
      <w:proofErr w:type="spellEnd"/>
      <w:r w:rsidRPr="004A77CC">
        <w:rPr>
          <w:szCs w:val="22"/>
        </w:rPr>
        <w:t xml:space="preserve"> in kompostarna Rosa – Stara Vrhnika, Območje za potrebe obrambe - Strmica, Jerinov Grič, Kamnolom Verd – Verd, Mirke, Vojašnica Ivana Cankarja – Vrhnika.</w:t>
      </w:r>
    </w:p>
    <w:p w14:paraId="78C9C852" w14:textId="77777777" w:rsidR="00FE7B3B" w:rsidRDefault="00FE7B3B" w:rsidP="00A678E9">
      <w:pPr>
        <w:tabs>
          <w:tab w:val="center" w:pos="7560"/>
        </w:tabs>
        <w:jc w:val="both"/>
        <w:rPr>
          <w:szCs w:val="22"/>
        </w:rPr>
      </w:pPr>
    </w:p>
    <w:p w14:paraId="5D23AD5E" w14:textId="20630211" w:rsidR="00334A46" w:rsidRDefault="00334A46" w:rsidP="00A678E9">
      <w:pPr>
        <w:tabs>
          <w:tab w:val="center" w:pos="7560"/>
        </w:tabs>
        <w:jc w:val="both"/>
        <w:rPr>
          <w:szCs w:val="22"/>
        </w:rPr>
      </w:pPr>
      <w:r>
        <w:rPr>
          <w:szCs w:val="22"/>
        </w:rPr>
        <w:t>Strokovna podlaga se po potrebi dopolni</w:t>
      </w:r>
      <w:r w:rsidR="0011701B">
        <w:rPr>
          <w:szCs w:val="22"/>
        </w:rPr>
        <w:t xml:space="preserve"> / novelira.</w:t>
      </w:r>
    </w:p>
    <w:p w14:paraId="57F070DD" w14:textId="286640D7" w:rsidR="003256B6" w:rsidRDefault="003256B6" w:rsidP="00A678E9">
      <w:pPr>
        <w:tabs>
          <w:tab w:val="center" w:pos="7560"/>
        </w:tabs>
        <w:jc w:val="both"/>
        <w:rPr>
          <w:szCs w:val="22"/>
        </w:rPr>
      </w:pPr>
    </w:p>
    <w:p w14:paraId="75D23A30" w14:textId="77777777" w:rsidR="008F7F6A" w:rsidRDefault="008F7F6A" w:rsidP="00A678E9">
      <w:pPr>
        <w:tabs>
          <w:tab w:val="center" w:pos="7560"/>
        </w:tabs>
        <w:jc w:val="both"/>
        <w:rPr>
          <w:szCs w:val="22"/>
        </w:rPr>
      </w:pPr>
    </w:p>
    <w:p w14:paraId="00E00A3B" w14:textId="2B38276F" w:rsidR="003256B6" w:rsidRDefault="003256B6" w:rsidP="00A678E9">
      <w:pPr>
        <w:tabs>
          <w:tab w:val="center" w:pos="7560"/>
        </w:tabs>
        <w:jc w:val="both"/>
        <w:rPr>
          <w:b/>
          <w:bCs/>
          <w:szCs w:val="22"/>
        </w:rPr>
      </w:pPr>
      <w:r w:rsidRPr="003256B6">
        <w:rPr>
          <w:b/>
          <w:bCs/>
          <w:szCs w:val="22"/>
        </w:rPr>
        <w:t>8.</w:t>
      </w:r>
      <w:r w:rsidR="0059781B">
        <w:rPr>
          <w:b/>
          <w:bCs/>
          <w:szCs w:val="22"/>
        </w:rPr>
        <w:t>4</w:t>
      </w:r>
      <w:r w:rsidRPr="003256B6">
        <w:rPr>
          <w:b/>
          <w:bCs/>
          <w:szCs w:val="22"/>
        </w:rPr>
        <w:t xml:space="preserve"> </w:t>
      </w:r>
      <w:r w:rsidR="0011701B">
        <w:rPr>
          <w:b/>
          <w:bCs/>
          <w:szCs w:val="22"/>
        </w:rPr>
        <w:t>URBANISTIČNA ZASNOVA</w:t>
      </w:r>
    </w:p>
    <w:p w14:paraId="6FF12831" w14:textId="119FD464" w:rsidR="0011701B" w:rsidRDefault="0011701B" w:rsidP="00A678E9">
      <w:pPr>
        <w:tabs>
          <w:tab w:val="center" w:pos="7560"/>
        </w:tabs>
        <w:jc w:val="both"/>
        <w:rPr>
          <w:b/>
          <w:bCs/>
          <w:szCs w:val="22"/>
        </w:rPr>
      </w:pPr>
    </w:p>
    <w:p w14:paraId="3BA3CC15" w14:textId="4E4733A4" w:rsidR="0011701B" w:rsidRDefault="0011701B" w:rsidP="00A678E9">
      <w:pPr>
        <w:tabs>
          <w:tab w:val="center" w:pos="7560"/>
        </w:tabs>
        <w:jc w:val="both"/>
        <w:rPr>
          <w:b/>
          <w:bCs/>
          <w:szCs w:val="22"/>
        </w:rPr>
      </w:pPr>
      <w:r>
        <w:rPr>
          <w:b/>
          <w:bCs/>
          <w:szCs w:val="22"/>
        </w:rPr>
        <w:t>8.</w:t>
      </w:r>
      <w:r w:rsidR="0059781B">
        <w:rPr>
          <w:b/>
          <w:bCs/>
          <w:szCs w:val="22"/>
        </w:rPr>
        <w:t>4</w:t>
      </w:r>
      <w:r>
        <w:rPr>
          <w:b/>
          <w:bCs/>
          <w:szCs w:val="22"/>
        </w:rPr>
        <w:t>.1 Urbanistična zasnova za poselitveno območje Vrhnika – Verd – Mirke – Sinja Gorica</w:t>
      </w:r>
    </w:p>
    <w:p w14:paraId="304F12CC" w14:textId="6490D9EC" w:rsidR="0011701B" w:rsidRDefault="0011701B" w:rsidP="00A678E9">
      <w:pPr>
        <w:tabs>
          <w:tab w:val="center" w:pos="7560"/>
        </w:tabs>
        <w:jc w:val="both"/>
        <w:rPr>
          <w:b/>
          <w:bCs/>
          <w:szCs w:val="22"/>
        </w:rPr>
      </w:pPr>
    </w:p>
    <w:p w14:paraId="24052D52" w14:textId="62108517" w:rsidR="0011701B" w:rsidRDefault="0011701B" w:rsidP="00A678E9">
      <w:pPr>
        <w:tabs>
          <w:tab w:val="center" w:pos="7560"/>
        </w:tabs>
        <w:jc w:val="both"/>
        <w:rPr>
          <w:szCs w:val="22"/>
        </w:rPr>
      </w:pPr>
      <w:r w:rsidRPr="006A23AE">
        <w:rPr>
          <w:szCs w:val="22"/>
        </w:rPr>
        <w:t>Urbanistična zasnova</w:t>
      </w:r>
      <w:r w:rsidR="00162D7B">
        <w:rPr>
          <w:szCs w:val="22"/>
        </w:rPr>
        <w:t xml:space="preserve"> (v nadaljevanju: UZ)</w:t>
      </w:r>
      <w:r w:rsidRPr="006A23AE">
        <w:rPr>
          <w:szCs w:val="22"/>
        </w:rPr>
        <w:t xml:space="preserve"> je namenjena analizi obstoječega stanja v pros</w:t>
      </w:r>
      <w:r w:rsidR="006A23AE" w:rsidRPr="006A23AE">
        <w:rPr>
          <w:szCs w:val="22"/>
        </w:rPr>
        <w:t>toru</w:t>
      </w:r>
      <w:r w:rsidRPr="006A23AE">
        <w:rPr>
          <w:szCs w:val="22"/>
        </w:rPr>
        <w:t>, prepoznavi omejitev, potreb in kvalitet ter usmerjanju in podrobnejši določitvi urban</w:t>
      </w:r>
      <w:r w:rsidR="006A23AE" w:rsidRPr="006A23AE">
        <w:rPr>
          <w:szCs w:val="22"/>
        </w:rPr>
        <w:t>i</w:t>
      </w:r>
      <w:r w:rsidRPr="006A23AE">
        <w:rPr>
          <w:szCs w:val="22"/>
        </w:rPr>
        <w:t>stično</w:t>
      </w:r>
      <w:r w:rsidR="006A23AE">
        <w:rPr>
          <w:szCs w:val="22"/>
        </w:rPr>
        <w:t>-arhitekturnega razvoja naselja.</w:t>
      </w:r>
    </w:p>
    <w:p w14:paraId="452E97F6" w14:textId="27888F96" w:rsidR="006A23AE" w:rsidRDefault="006A23AE" w:rsidP="00A678E9">
      <w:pPr>
        <w:tabs>
          <w:tab w:val="center" w:pos="7560"/>
        </w:tabs>
        <w:jc w:val="both"/>
        <w:rPr>
          <w:szCs w:val="22"/>
        </w:rPr>
      </w:pPr>
    </w:p>
    <w:p w14:paraId="3CF93174" w14:textId="0D789F9C" w:rsidR="006A23AE" w:rsidRDefault="00162D7B" w:rsidP="00A678E9">
      <w:pPr>
        <w:tabs>
          <w:tab w:val="center" w:pos="7560"/>
        </w:tabs>
        <w:jc w:val="both"/>
        <w:rPr>
          <w:szCs w:val="22"/>
        </w:rPr>
      </w:pPr>
      <w:r>
        <w:rPr>
          <w:szCs w:val="22"/>
        </w:rPr>
        <w:t>UZ</w:t>
      </w:r>
      <w:r w:rsidR="006A23AE">
        <w:rPr>
          <w:szCs w:val="22"/>
        </w:rPr>
        <w:t xml:space="preserve"> opredeli naslednje vsebine:</w:t>
      </w:r>
    </w:p>
    <w:p w14:paraId="2E7BD9AD" w14:textId="4DE0943C" w:rsidR="006A23AE" w:rsidRPr="00184171" w:rsidRDefault="00184171">
      <w:pPr>
        <w:pStyle w:val="Odstavekseznama"/>
        <w:numPr>
          <w:ilvl w:val="0"/>
          <w:numId w:val="12"/>
        </w:numPr>
        <w:tabs>
          <w:tab w:val="center" w:pos="7560"/>
        </w:tabs>
        <w:ind w:left="567"/>
        <w:jc w:val="both"/>
        <w:rPr>
          <w:szCs w:val="22"/>
        </w:rPr>
      </w:pPr>
      <w:r>
        <w:rPr>
          <w:szCs w:val="22"/>
        </w:rPr>
        <w:t>o</w:t>
      </w:r>
      <w:r w:rsidR="006A23AE" w:rsidRPr="00184171">
        <w:rPr>
          <w:szCs w:val="22"/>
        </w:rPr>
        <w:t>kvirno ureditveno območje naselja,</w:t>
      </w:r>
    </w:p>
    <w:p w14:paraId="2C90E8B6" w14:textId="0FB600F5" w:rsidR="006A23AE" w:rsidRPr="00184171" w:rsidRDefault="00184171">
      <w:pPr>
        <w:pStyle w:val="Odstavekseznama"/>
        <w:numPr>
          <w:ilvl w:val="0"/>
          <w:numId w:val="12"/>
        </w:numPr>
        <w:tabs>
          <w:tab w:val="center" w:pos="7560"/>
        </w:tabs>
        <w:ind w:left="567"/>
        <w:jc w:val="both"/>
        <w:rPr>
          <w:szCs w:val="22"/>
        </w:rPr>
      </w:pPr>
      <w:r>
        <w:rPr>
          <w:szCs w:val="22"/>
        </w:rPr>
        <w:t>o</w:t>
      </w:r>
      <w:r w:rsidR="006A23AE" w:rsidRPr="00184171">
        <w:rPr>
          <w:szCs w:val="22"/>
        </w:rPr>
        <w:t>kvirno območje za dolgoročni razvoj naselja,</w:t>
      </w:r>
    </w:p>
    <w:p w14:paraId="14250228" w14:textId="6A7785D6" w:rsidR="006A23AE" w:rsidRPr="00184171" w:rsidRDefault="00184171">
      <w:pPr>
        <w:pStyle w:val="Odstavekseznama"/>
        <w:numPr>
          <w:ilvl w:val="0"/>
          <w:numId w:val="12"/>
        </w:numPr>
        <w:tabs>
          <w:tab w:val="center" w:pos="7560"/>
        </w:tabs>
        <w:ind w:left="567"/>
        <w:jc w:val="both"/>
        <w:rPr>
          <w:szCs w:val="22"/>
        </w:rPr>
      </w:pPr>
      <w:r>
        <w:rPr>
          <w:szCs w:val="22"/>
        </w:rPr>
        <w:t>u</w:t>
      </w:r>
      <w:r w:rsidR="006A23AE" w:rsidRPr="00184171">
        <w:rPr>
          <w:szCs w:val="22"/>
        </w:rPr>
        <w:t xml:space="preserve">smeritve </w:t>
      </w:r>
      <w:r w:rsidR="00B20F45">
        <w:rPr>
          <w:szCs w:val="22"/>
        </w:rPr>
        <w:t>z</w:t>
      </w:r>
      <w:r w:rsidR="006A23AE" w:rsidRPr="00184171">
        <w:rPr>
          <w:szCs w:val="22"/>
        </w:rPr>
        <w:t>a razporeditev dejavnosti znotraj naselja z morebitnimi vplivi na s</w:t>
      </w:r>
      <w:r w:rsidRPr="00184171">
        <w:rPr>
          <w:szCs w:val="22"/>
        </w:rPr>
        <w:t>o</w:t>
      </w:r>
      <w:r w:rsidR="006A23AE" w:rsidRPr="00184171">
        <w:rPr>
          <w:szCs w:val="22"/>
        </w:rPr>
        <w:t>s</w:t>
      </w:r>
      <w:r w:rsidRPr="00184171">
        <w:rPr>
          <w:szCs w:val="22"/>
        </w:rPr>
        <w:t>e</w:t>
      </w:r>
      <w:r w:rsidR="006A23AE" w:rsidRPr="00184171">
        <w:rPr>
          <w:szCs w:val="22"/>
        </w:rPr>
        <w:t>dnja območja,</w:t>
      </w:r>
    </w:p>
    <w:p w14:paraId="57EB74AC" w14:textId="2DDAE18D" w:rsidR="006A23AE" w:rsidRPr="00184171" w:rsidRDefault="00184171">
      <w:pPr>
        <w:pStyle w:val="Odstavekseznama"/>
        <w:numPr>
          <w:ilvl w:val="0"/>
          <w:numId w:val="12"/>
        </w:numPr>
        <w:tabs>
          <w:tab w:val="center" w:pos="7560"/>
        </w:tabs>
        <w:ind w:left="567"/>
        <w:jc w:val="both"/>
        <w:rPr>
          <w:szCs w:val="22"/>
        </w:rPr>
      </w:pPr>
      <w:r>
        <w:rPr>
          <w:szCs w:val="22"/>
        </w:rPr>
        <w:t>n</w:t>
      </w:r>
      <w:r w:rsidR="006A23AE" w:rsidRPr="00184171">
        <w:rPr>
          <w:szCs w:val="22"/>
        </w:rPr>
        <w:t>ačin razvoja naselja oziroma njegovih delov,</w:t>
      </w:r>
    </w:p>
    <w:p w14:paraId="153A0ACE" w14:textId="7A02CB16" w:rsidR="006A23AE" w:rsidRPr="00184171" w:rsidRDefault="00184171">
      <w:pPr>
        <w:pStyle w:val="Odstavekseznama"/>
        <w:numPr>
          <w:ilvl w:val="0"/>
          <w:numId w:val="12"/>
        </w:numPr>
        <w:tabs>
          <w:tab w:val="center" w:pos="7560"/>
        </w:tabs>
        <w:ind w:left="567"/>
        <w:jc w:val="both"/>
        <w:rPr>
          <w:szCs w:val="22"/>
        </w:rPr>
      </w:pPr>
      <w:r>
        <w:rPr>
          <w:szCs w:val="22"/>
        </w:rPr>
        <w:t>o</w:t>
      </w:r>
      <w:r w:rsidR="006A23AE" w:rsidRPr="00184171">
        <w:rPr>
          <w:szCs w:val="22"/>
        </w:rPr>
        <w:t>mrežje gospodarske javne infrastrukture in družbene infrastrukture,</w:t>
      </w:r>
    </w:p>
    <w:p w14:paraId="6805DDD6" w14:textId="2886FAE2" w:rsidR="006A23AE" w:rsidRPr="00184171" w:rsidRDefault="00184171">
      <w:pPr>
        <w:pStyle w:val="Odstavekseznama"/>
        <w:numPr>
          <w:ilvl w:val="0"/>
          <w:numId w:val="12"/>
        </w:numPr>
        <w:tabs>
          <w:tab w:val="center" w:pos="7560"/>
        </w:tabs>
        <w:ind w:left="567"/>
        <w:jc w:val="both"/>
        <w:rPr>
          <w:szCs w:val="22"/>
        </w:rPr>
      </w:pPr>
      <w:r>
        <w:rPr>
          <w:szCs w:val="22"/>
        </w:rPr>
        <w:t>o</w:t>
      </w:r>
      <w:r w:rsidR="006A23AE" w:rsidRPr="00184171">
        <w:rPr>
          <w:szCs w:val="22"/>
        </w:rPr>
        <w:t>bmočja javnih površin,</w:t>
      </w:r>
    </w:p>
    <w:p w14:paraId="76F0C2F0" w14:textId="671C6886" w:rsidR="00184171" w:rsidRPr="00184171" w:rsidRDefault="00184171">
      <w:pPr>
        <w:pStyle w:val="Odstavekseznama"/>
        <w:numPr>
          <w:ilvl w:val="0"/>
          <w:numId w:val="12"/>
        </w:numPr>
        <w:tabs>
          <w:tab w:val="center" w:pos="7560"/>
        </w:tabs>
        <w:ind w:left="567"/>
        <w:jc w:val="both"/>
        <w:rPr>
          <w:szCs w:val="22"/>
        </w:rPr>
      </w:pPr>
      <w:r>
        <w:rPr>
          <w:szCs w:val="22"/>
        </w:rPr>
        <w:t>o</w:t>
      </w:r>
      <w:r w:rsidRPr="00184171">
        <w:rPr>
          <w:szCs w:val="22"/>
        </w:rPr>
        <w:t>bmočja prepoznavnih značilnosti v prostoru,</w:t>
      </w:r>
    </w:p>
    <w:p w14:paraId="5DB1E7AE" w14:textId="64690579" w:rsidR="00184171" w:rsidRPr="00184171" w:rsidRDefault="00184171">
      <w:pPr>
        <w:pStyle w:val="Odstavekseznama"/>
        <w:numPr>
          <w:ilvl w:val="0"/>
          <w:numId w:val="12"/>
        </w:numPr>
        <w:tabs>
          <w:tab w:val="center" w:pos="7560"/>
        </w:tabs>
        <w:ind w:left="567"/>
        <w:jc w:val="both"/>
        <w:rPr>
          <w:szCs w:val="22"/>
        </w:rPr>
      </w:pPr>
      <w:r>
        <w:rPr>
          <w:szCs w:val="22"/>
        </w:rPr>
        <w:t>r</w:t>
      </w:r>
      <w:r w:rsidRPr="00184171">
        <w:rPr>
          <w:szCs w:val="22"/>
        </w:rPr>
        <w:t>azvrednotena območja in način njihove nove ureditve,</w:t>
      </w:r>
    </w:p>
    <w:p w14:paraId="6EDAEBDA" w14:textId="29169CCF" w:rsidR="00184171" w:rsidRPr="00184171" w:rsidRDefault="00184171">
      <w:pPr>
        <w:pStyle w:val="Odstavekseznama"/>
        <w:numPr>
          <w:ilvl w:val="0"/>
          <w:numId w:val="12"/>
        </w:numPr>
        <w:tabs>
          <w:tab w:val="center" w:pos="7560"/>
        </w:tabs>
        <w:ind w:left="567"/>
        <w:jc w:val="both"/>
        <w:rPr>
          <w:szCs w:val="22"/>
        </w:rPr>
      </w:pPr>
      <w:r>
        <w:rPr>
          <w:szCs w:val="22"/>
        </w:rPr>
        <w:t>o</w:t>
      </w:r>
      <w:r w:rsidRPr="00184171">
        <w:rPr>
          <w:szCs w:val="22"/>
        </w:rPr>
        <w:t>bmočja prenove,</w:t>
      </w:r>
    </w:p>
    <w:p w14:paraId="773A615C" w14:textId="523ED03F" w:rsidR="00184171" w:rsidRPr="00184171" w:rsidRDefault="00184171">
      <w:pPr>
        <w:pStyle w:val="Odstavekseznama"/>
        <w:numPr>
          <w:ilvl w:val="0"/>
          <w:numId w:val="12"/>
        </w:numPr>
        <w:tabs>
          <w:tab w:val="center" w:pos="7560"/>
        </w:tabs>
        <w:ind w:left="567"/>
        <w:jc w:val="both"/>
        <w:rPr>
          <w:szCs w:val="22"/>
        </w:rPr>
      </w:pPr>
      <w:r>
        <w:rPr>
          <w:szCs w:val="22"/>
        </w:rPr>
        <w:t>z</w:t>
      </w:r>
      <w:r w:rsidRPr="00184171">
        <w:rPr>
          <w:szCs w:val="22"/>
        </w:rPr>
        <w:t>eleni sistem mesta,</w:t>
      </w:r>
    </w:p>
    <w:p w14:paraId="16551B7F" w14:textId="671E60B6" w:rsidR="00184171" w:rsidRPr="00184171" w:rsidRDefault="00184171">
      <w:pPr>
        <w:pStyle w:val="Odstavekseznama"/>
        <w:numPr>
          <w:ilvl w:val="0"/>
          <w:numId w:val="12"/>
        </w:numPr>
        <w:tabs>
          <w:tab w:val="center" w:pos="7560"/>
        </w:tabs>
        <w:ind w:left="567"/>
        <w:jc w:val="both"/>
        <w:rPr>
          <w:szCs w:val="22"/>
        </w:rPr>
      </w:pPr>
      <w:r>
        <w:rPr>
          <w:szCs w:val="22"/>
        </w:rPr>
        <w:t>o</w:t>
      </w:r>
      <w:r w:rsidRPr="00184171">
        <w:rPr>
          <w:szCs w:val="22"/>
        </w:rPr>
        <w:t>bmočja, za katere se pripravi urbanistično-arhitekturni natečaj,</w:t>
      </w:r>
    </w:p>
    <w:p w14:paraId="778A4ED9" w14:textId="72DB775E" w:rsidR="00184171" w:rsidRPr="00184171" w:rsidRDefault="00184171">
      <w:pPr>
        <w:pStyle w:val="Odstavekseznama"/>
        <w:numPr>
          <w:ilvl w:val="0"/>
          <w:numId w:val="12"/>
        </w:numPr>
        <w:tabs>
          <w:tab w:val="center" w:pos="7560"/>
        </w:tabs>
        <w:ind w:left="567"/>
        <w:jc w:val="both"/>
        <w:rPr>
          <w:szCs w:val="22"/>
        </w:rPr>
      </w:pPr>
      <w:r>
        <w:rPr>
          <w:szCs w:val="22"/>
        </w:rPr>
        <w:t>u</w:t>
      </w:r>
      <w:r w:rsidRPr="00184171">
        <w:rPr>
          <w:szCs w:val="22"/>
        </w:rPr>
        <w:t>smeritve za urbanistično in arhitekturno oblikovanje (npr. morfologija in tipologija pozidave, gabariti, volumni, gradbene linije),</w:t>
      </w:r>
    </w:p>
    <w:p w14:paraId="00899D9B" w14:textId="7815D35E" w:rsidR="00184171" w:rsidRPr="00184171" w:rsidRDefault="00184171">
      <w:pPr>
        <w:pStyle w:val="Odstavekseznama"/>
        <w:numPr>
          <w:ilvl w:val="0"/>
          <w:numId w:val="12"/>
        </w:numPr>
        <w:tabs>
          <w:tab w:val="center" w:pos="7560"/>
        </w:tabs>
        <w:ind w:left="567"/>
        <w:jc w:val="both"/>
        <w:rPr>
          <w:szCs w:val="22"/>
        </w:rPr>
      </w:pPr>
      <w:r>
        <w:rPr>
          <w:szCs w:val="22"/>
        </w:rPr>
        <w:t>u</w:t>
      </w:r>
      <w:r w:rsidRPr="00184171">
        <w:rPr>
          <w:szCs w:val="22"/>
        </w:rPr>
        <w:t>smeritve za varstvo okolja, ohranjanje narave in varstvo kulturne dediščine, doseganje energetske učinkovitosti in trajnostne rabe naravnih virov,</w:t>
      </w:r>
    </w:p>
    <w:p w14:paraId="75723EF4" w14:textId="49BAB310" w:rsidR="00184171" w:rsidRPr="00184171" w:rsidRDefault="00184171">
      <w:pPr>
        <w:pStyle w:val="Odstavekseznama"/>
        <w:numPr>
          <w:ilvl w:val="0"/>
          <w:numId w:val="12"/>
        </w:numPr>
        <w:tabs>
          <w:tab w:val="center" w:pos="7560"/>
        </w:tabs>
        <w:ind w:left="567"/>
        <w:jc w:val="both"/>
        <w:rPr>
          <w:szCs w:val="22"/>
        </w:rPr>
      </w:pPr>
      <w:r>
        <w:rPr>
          <w:szCs w:val="22"/>
        </w:rPr>
        <w:t>p</w:t>
      </w:r>
      <w:r w:rsidRPr="00184171">
        <w:rPr>
          <w:szCs w:val="22"/>
        </w:rPr>
        <w:t>rogram ukrepov z usmeritvami za njihovo izvajanje.</w:t>
      </w:r>
    </w:p>
    <w:p w14:paraId="716388DC" w14:textId="1A744FA5" w:rsidR="00184171" w:rsidRDefault="00184171" w:rsidP="00A678E9">
      <w:pPr>
        <w:tabs>
          <w:tab w:val="center" w:pos="7560"/>
        </w:tabs>
        <w:jc w:val="both"/>
        <w:rPr>
          <w:szCs w:val="22"/>
        </w:rPr>
      </w:pPr>
    </w:p>
    <w:p w14:paraId="7B2036D1" w14:textId="20C95103" w:rsidR="00184171" w:rsidRDefault="00162D7B" w:rsidP="00A678E9">
      <w:pPr>
        <w:tabs>
          <w:tab w:val="center" w:pos="7560"/>
        </w:tabs>
        <w:jc w:val="both"/>
        <w:rPr>
          <w:szCs w:val="22"/>
        </w:rPr>
      </w:pPr>
      <w:r>
        <w:rPr>
          <w:szCs w:val="22"/>
        </w:rPr>
        <w:t>UZ</w:t>
      </w:r>
      <w:r w:rsidR="00184171">
        <w:rPr>
          <w:szCs w:val="22"/>
        </w:rPr>
        <w:t xml:space="preserve"> se glede vsebine in stopnje podrobnosti obdelave rešitev ustrezno prilagodi vrsti, vsebini in namenu prostorskega akta, za katerega se pripravlja.</w:t>
      </w:r>
    </w:p>
    <w:p w14:paraId="41B6569D" w14:textId="0B258FE4" w:rsidR="00184171" w:rsidRDefault="00184171" w:rsidP="00A678E9">
      <w:pPr>
        <w:tabs>
          <w:tab w:val="center" w:pos="7560"/>
        </w:tabs>
        <w:jc w:val="both"/>
        <w:rPr>
          <w:szCs w:val="22"/>
        </w:rPr>
      </w:pPr>
    </w:p>
    <w:p w14:paraId="3D9EA3C0" w14:textId="738F5D55" w:rsidR="003256B6" w:rsidRPr="00162D7B" w:rsidRDefault="00184171" w:rsidP="00A678E9">
      <w:pPr>
        <w:tabs>
          <w:tab w:val="center" w:pos="7560"/>
        </w:tabs>
        <w:jc w:val="both"/>
        <w:rPr>
          <w:szCs w:val="22"/>
        </w:rPr>
      </w:pPr>
      <w:r>
        <w:rPr>
          <w:szCs w:val="22"/>
        </w:rPr>
        <w:t xml:space="preserve">Za potrebe priprave veljavnega OPN je bil izdelan </w:t>
      </w:r>
      <w:r w:rsidRPr="00162D7B">
        <w:rPr>
          <w:b/>
          <w:bCs/>
          <w:szCs w:val="22"/>
        </w:rPr>
        <w:t>Urbani</w:t>
      </w:r>
      <w:r w:rsidR="00162D7B" w:rsidRPr="00162D7B">
        <w:rPr>
          <w:b/>
          <w:bCs/>
          <w:szCs w:val="22"/>
        </w:rPr>
        <w:t>s</w:t>
      </w:r>
      <w:r w:rsidRPr="00162D7B">
        <w:rPr>
          <w:b/>
          <w:bCs/>
          <w:szCs w:val="22"/>
        </w:rPr>
        <w:t>tični načrt za poselitveno območje Vrhnika – Verd – Mirke – Sinja Gorica</w:t>
      </w:r>
      <w:r w:rsidR="00162D7B" w:rsidRPr="00162D7B">
        <w:rPr>
          <w:b/>
          <w:bCs/>
          <w:szCs w:val="22"/>
        </w:rPr>
        <w:t xml:space="preserve"> </w:t>
      </w:r>
      <w:r w:rsidR="00162D7B" w:rsidRPr="00341B9C">
        <w:rPr>
          <w:b/>
          <w:bCs/>
          <w:szCs w:val="22"/>
        </w:rPr>
        <w:t xml:space="preserve">(LUZ </w:t>
      </w:r>
      <w:proofErr w:type="spellStart"/>
      <w:r w:rsidR="00162D7B" w:rsidRPr="00341B9C">
        <w:rPr>
          <w:b/>
          <w:bCs/>
          <w:szCs w:val="22"/>
        </w:rPr>
        <w:t>d.d</w:t>
      </w:r>
      <w:proofErr w:type="spellEnd"/>
      <w:r w:rsidR="00162D7B" w:rsidRPr="00341B9C">
        <w:rPr>
          <w:b/>
          <w:bCs/>
          <w:szCs w:val="22"/>
        </w:rPr>
        <w:t>., 20</w:t>
      </w:r>
      <w:r w:rsidR="00341B9C" w:rsidRPr="00341B9C">
        <w:rPr>
          <w:b/>
          <w:bCs/>
          <w:szCs w:val="22"/>
        </w:rPr>
        <w:t>07</w:t>
      </w:r>
      <w:r w:rsidR="00162D7B" w:rsidRPr="00341B9C">
        <w:rPr>
          <w:b/>
          <w:bCs/>
          <w:szCs w:val="22"/>
        </w:rPr>
        <w:t xml:space="preserve">) </w:t>
      </w:r>
      <w:r w:rsidR="00162D7B" w:rsidRPr="00162D7B">
        <w:rPr>
          <w:szCs w:val="22"/>
        </w:rPr>
        <w:t>(v nadaljevanju: UN).</w:t>
      </w:r>
    </w:p>
    <w:p w14:paraId="2ED9D84D" w14:textId="764BD8D0" w:rsidR="00162D7B" w:rsidRDefault="00162D7B" w:rsidP="00A678E9">
      <w:pPr>
        <w:tabs>
          <w:tab w:val="center" w:pos="7560"/>
        </w:tabs>
        <w:jc w:val="both"/>
        <w:rPr>
          <w:szCs w:val="22"/>
        </w:rPr>
      </w:pPr>
    </w:p>
    <w:p w14:paraId="56C99168" w14:textId="02273166" w:rsidR="00162D7B" w:rsidRDefault="00162D7B" w:rsidP="00A678E9">
      <w:pPr>
        <w:tabs>
          <w:tab w:val="center" w:pos="7560"/>
        </w:tabs>
        <w:jc w:val="both"/>
        <w:rPr>
          <w:szCs w:val="22"/>
        </w:rPr>
      </w:pPr>
      <w:r>
        <w:rPr>
          <w:szCs w:val="22"/>
        </w:rPr>
        <w:t xml:space="preserve">Ocenjujemo, </w:t>
      </w:r>
      <w:r w:rsidRPr="00341B9C">
        <w:rPr>
          <w:szCs w:val="22"/>
        </w:rPr>
        <w:t>da je konceptualni del UN aktualen</w:t>
      </w:r>
      <w:r>
        <w:rPr>
          <w:szCs w:val="22"/>
        </w:rPr>
        <w:t>, potrebno pa bo:</w:t>
      </w:r>
    </w:p>
    <w:p w14:paraId="349EB779" w14:textId="45C9BB51" w:rsidR="00162D7B" w:rsidRPr="002765EC" w:rsidRDefault="00162D7B">
      <w:pPr>
        <w:pStyle w:val="Odstavekseznama"/>
        <w:numPr>
          <w:ilvl w:val="0"/>
          <w:numId w:val="13"/>
        </w:numPr>
        <w:tabs>
          <w:tab w:val="center" w:pos="7560"/>
        </w:tabs>
        <w:ind w:left="567"/>
        <w:jc w:val="both"/>
        <w:rPr>
          <w:szCs w:val="22"/>
        </w:rPr>
      </w:pPr>
      <w:r w:rsidRPr="002765EC">
        <w:rPr>
          <w:szCs w:val="22"/>
        </w:rPr>
        <w:t>ažurirati vsebine in usmeritve UN (in jih ažurirati v UZ) glede na rezultate analize stanja,</w:t>
      </w:r>
    </w:p>
    <w:p w14:paraId="156B72DE" w14:textId="0970E206" w:rsidR="00162D7B" w:rsidRPr="002765EC" w:rsidRDefault="00162D7B">
      <w:pPr>
        <w:pStyle w:val="Odstavekseznama"/>
        <w:numPr>
          <w:ilvl w:val="0"/>
          <w:numId w:val="13"/>
        </w:numPr>
        <w:tabs>
          <w:tab w:val="center" w:pos="7560"/>
        </w:tabs>
        <w:ind w:left="567"/>
        <w:jc w:val="both"/>
        <w:rPr>
          <w:szCs w:val="22"/>
        </w:rPr>
      </w:pPr>
      <w:r w:rsidRPr="002765EC">
        <w:rPr>
          <w:szCs w:val="22"/>
        </w:rPr>
        <w:lastRenderedPageBreak/>
        <w:t>preveriti usmeritve UN (in jih ažurirati v UZ) iz vidika novih razvojnih usmeritev občine, ki bodo izhajale iz razvojnih potreb občine</w:t>
      </w:r>
      <w:r w:rsidR="002765EC">
        <w:rPr>
          <w:szCs w:val="22"/>
        </w:rPr>
        <w:t xml:space="preserve"> in zasebnih investitorjev ter pobud občanov</w:t>
      </w:r>
      <w:r w:rsidRPr="002765EC">
        <w:rPr>
          <w:szCs w:val="22"/>
        </w:rPr>
        <w:t>,</w:t>
      </w:r>
    </w:p>
    <w:p w14:paraId="2EFA6C8D" w14:textId="3511D7A8" w:rsidR="00162D7B" w:rsidRPr="002765EC" w:rsidRDefault="00162D7B">
      <w:pPr>
        <w:pStyle w:val="Odstavekseznama"/>
        <w:numPr>
          <w:ilvl w:val="0"/>
          <w:numId w:val="13"/>
        </w:numPr>
        <w:tabs>
          <w:tab w:val="center" w:pos="7560"/>
        </w:tabs>
        <w:ind w:left="567"/>
        <w:jc w:val="both"/>
        <w:rPr>
          <w:szCs w:val="22"/>
        </w:rPr>
      </w:pPr>
      <w:r w:rsidRPr="002765EC">
        <w:rPr>
          <w:szCs w:val="22"/>
        </w:rPr>
        <w:t>preveriti usmeritve UN (in jih ažurirati v UZ) iz vidika novih razvojnih usmeritev občine, ki bodo izhajale iz novih strokovnih podlag,</w:t>
      </w:r>
    </w:p>
    <w:p w14:paraId="50363721" w14:textId="5C461DB1" w:rsidR="00162D7B" w:rsidRPr="002765EC" w:rsidRDefault="00162D7B">
      <w:pPr>
        <w:pStyle w:val="Odstavekseznama"/>
        <w:numPr>
          <w:ilvl w:val="0"/>
          <w:numId w:val="13"/>
        </w:numPr>
        <w:tabs>
          <w:tab w:val="center" w:pos="7560"/>
        </w:tabs>
        <w:ind w:left="567"/>
        <w:jc w:val="both"/>
        <w:rPr>
          <w:szCs w:val="22"/>
        </w:rPr>
      </w:pPr>
      <w:r w:rsidRPr="002765EC">
        <w:rPr>
          <w:szCs w:val="22"/>
        </w:rPr>
        <w:t>preoblikovati UN v UZ na podlagi ZUreP-3.</w:t>
      </w:r>
    </w:p>
    <w:p w14:paraId="62EE74F5" w14:textId="7109D7C2" w:rsidR="00162D7B" w:rsidRDefault="00162D7B" w:rsidP="00A678E9">
      <w:pPr>
        <w:tabs>
          <w:tab w:val="center" w:pos="7560"/>
        </w:tabs>
        <w:jc w:val="both"/>
        <w:rPr>
          <w:szCs w:val="22"/>
        </w:rPr>
      </w:pPr>
    </w:p>
    <w:p w14:paraId="21A717E0" w14:textId="5C9ABC42" w:rsidR="00162D7B" w:rsidRDefault="002765EC" w:rsidP="00A678E9">
      <w:pPr>
        <w:tabs>
          <w:tab w:val="center" w:pos="7560"/>
        </w:tabs>
        <w:jc w:val="both"/>
        <w:rPr>
          <w:szCs w:val="22"/>
        </w:rPr>
      </w:pPr>
      <w:r>
        <w:rPr>
          <w:szCs w:val="22"/>
        </w:rPr>
        <w:t>UZ za poselitveno območje Vrhnika – Verd – Mirke – Sinja Gorica se pripravi kot nadgradnja na podlagi določil ZUreP-3, Pravilnika o OPN, Prostorskega reda ter usmeritev, priporočil, priročnikov in navodil MOP za pripravo novega OPN in UZ.</w:t>
      </w:r>
    </w:p>
    <w:p w14:paraId="2B8F06BB" w14:textId="77777777" w:rsidR="000C4E14" w:rsidRDefault="000C4E14" w:rsidP="00A678E9">
      <w:pPr>
        <w:tabs>
          <w:tab w:val="center" w:pos="7560"/>
        </w:tabs>
        <w:jc w:val="both"/>
        <w:rPr>
          <w:szCs w:val="22"/>
        </w:rPr>
      </w:pPr>
    </w:p>
    <w:p w14:paraId="5E2DD5F4" w14:textId="1B266AE3" w:rsidR="000C4E14" w:rsidRPr="000C4E14" w:rsidRDefault="000C4E14" w:rsidP="00A678E9">
      <w:pPr>
        <w:tabs>
          <w:tab w:val="center" w:pos="7560"/>
        </w:tabs>
        <w:jc w:val="both"/>
        <w:rPr>
          <w:b/>
          <w:bCs/>
          <w:szCs w:val="22"/>
        </w:rPr>
      </w:pPr>
      <w:r w:rsidRPr="000C4E14">
        <w:rPr>
          <w:b/>
          <w:bCs/>
          <w:szCs w:val="22"/>
        </w:rPr>
        <w:t>8.</w:t>
      </w:r>
      <w:r w:rsidR="0059781B">
        <w:rPr>
          <w:b/>
          <w:bCs/>
          <w:szCs w:val="22"/>
        </w:rPr>
        <w:t>4</w:t>
      </w:r>
      <w:r w:rsidRPr="000C4E14">
        <w:rPr>
          <w:b/>
          <w:bCs/>
          <w:szCs w:val="22"/>
        </w:rPr>
        <w:t>.2 Urbanistične zasnove za ostala naselja</w:t>
      </w:r>
    </w:p>
    <w:p w14:paraId="060A0BAC" w14:textId="2901EC22" w:rsidR="000C4E14" w:rsidRDefault="000C4E14" w:rsidP="00A678E9">
      <w:pPr>
        <w:tabs>
          <w:tab w:val="center" w:pos="7560"/>
        </w:tabs>
        <w:jc w:val="both"/>
        <w:rPr>
          <w:szCs w:val="22"/>
        </w:rPr>
      </w:pPr>
    </w:p>
    <w:p w14:paraId="49CC90AB" w14:textId="27680EC4" w:rsidR="000C4E14" w:rsidRDefault="000C4E14" w:rsidP="00A678E9">
      <w:pPr>
        <w:tabs>
          <w:tab w:val="center" w:pos="7560"/>
        </w:tabs>
        <w:jc w:val="both"/>
        <w:rPr>
          <w:szCs w:val="22"/>
        </w:rPr>
      </w:pPr>
      <w:r>
        <w:rPr>
          <w:szCs w:val="22"/>
        </w:rPr>
        <w:t>V kolikor bi se skozi pripravo strokovnih podlag in na podlagi razvojnih teženj izkazalo, da je treba UZ izdelati še za kakšno drugo naselje, bo to dogovorjeno s posebnim naročilom.</w:t>
      </w:r>
    </w:p>
    <w:p w14:paraId="5E0B40BB" w14:textId="70BF235E" w:rsidR="000C4E14" w:rsidRDefault="000C4E14" w:rsidP="00A678E9">
      <w:pPr>
        <w:tabs>
          <w:tab w:val="center" w:pos="7560"/>
        </w:tabs>
        <w:jc w:val="both"/>
        <w:rPr>
          <w:szCs w:val="22"/>
        </w:rPr>
      </w:pPr>
    </w:p>
    <w:p w14:paraId="6FBCBA64" w14:textId="3647883D" w:rsidR="000C4E14" w:rsidRDefault="000C4E14" w:rsidP="00A678E9">
      <w:pPr>
        <w:tabs>
          <w:tab w:val="center" w:pos="7560"/>
        </w:tabs>
        <w:jc w:val="both"/>
        <w:rPr>
          <w:szCs w:val="22"/>
        </w:rPr>
      </w:pPr>
    </w:p>
    <w:p w14:paraId="00415D45" w14:textId="318A3883" w:rsidR="000C4E14" w:rsidRPr="000C4E14" w:rsidRDefault="000C4E14" w:rsidP="00A678E9">
      <w:pPr>
        <w:tabs>
          <w:tab w:val="center" w:pos="7560"/>
        </w:tabs>
        <w:jc w:val="both"/>
        <w:rPr>
          <w:b/>
          <w:bCs/>
          <w:szCs w:val="22"/>
        </w:rPr>
      </w:pPr>
      <w:r w:rsidRPr="000C4E14">
        <w:rPr>
          <w:b/>
          <w:bCs/>
          <w:szCs w:val="22"/>
        </w:rPr>
        <w:t>8.</w:t>
      </w:r>
      <w:r w:rsidR="0059781B">
        <w:rPr>
          <w:b/>
          <w:bCs/>
          <w:szCs w:val="22"/>
        </w:rPr>
        <w:t>5</w:t>
      </w:r>
      <w:r w:rsidRPr="000C4E14">
        <w:rPr>
          <w:b/>
          <w:bCs/>
          <w:szCs w:val="22"/>
        </w:rPr>
        <w:t xml:space="preserve"> KRAJINSKA ZASNOVA</w:t>
      </w:r>
    </w:p>
    <w:p w14:paraId="48BE18D0" w14:textId="3FCACB30" w:rsidR="000C4E14" w:rsidRDefault="000C4E14" w:rsidP="00A678E9">
      <w:pPr>
        <w:tabs>
          <w:tab w:val="center" w:pos="7560"/>
        </w:tabs>
        <w:jc w:val="both"/>
        <w:rPr>
          <w:szCs w:val="22"/>
        </w:rPr>
      </w:pPr>
    </w:p>
    <w:p w14:paraId="61E1D24B" w14:textId="7F3289D7" w:rsidR="000C4E14" w:rsidRPr="000C4E14" w:rsidRDefault="000C4E14" w:rsidP="00A678E9">
      <w:pPr>
        <w:tabs>
          <w:tab w:val="center" w:pos="7560"/>
        </w:tabs>
        <w:jc w:val="both"/>
        <w:rPr>
          <w:b/>
          <w:bCs/>
          <w:szCs w:val="22"/>
        </w:rPr>
      </w:pPr>
      <w:r w:rsidRPr="000C4E14">
        <w:rPr>
          <w:b/>
          <w:bCs/>
          <w:szCs w:val="22"/>
        </w:rPr>
        <w:t>8.</w:t>
      </w:r>
      <w:r w:rsidR="0059781B">
        <w:rPr>
          <w:b/>
          <w:bCs/>
          <w:szCs w:val="22"/>
        </w:rPr>
        <w:t>5</w:t>
      </w:r>
      <w:r w:rsidRPr="000C4E14">
        <w:rPr>
          <w:b/>
          <w:bCs/>
          <w:szCs w:val="22"/>
        </w:rPr>
        <w:t>.1 Izhodišča za pripravo strokovne podlage</w:t>
      </w:r>
    </w:p>
    <w:p w14:paraId="4FBF5FC3" w14:textId="7BC9A5DC" w:rsidR="000C4E14" w:rsidRDefault="000C4E14" w:rsidP="00A678E9">
      <w:pPr>
        <w:tabs>
          <w:tab w:val="center" w:pos="7560"/>
        </w:tabs>
        <w:jc w:val="both"/>
        <w:rPr>
          <w:szCs w:val="22"/>
        </w:rPr>
      </w:pPr>
    </w:p>
    <w:p w14:paraId="01ECE9F4" w14:textId="47ED8886" w:rsidR="000C4E14" w:rsidRDefault="000C4E14" w:rsidP="00A678E9">
      <w:pPr>
        <w:tabs>
          <w:tab w:val="center" w:pos="7560"/>
        </w:tabs>
        <w:jc w:val="both"/>
        <w:rPr>
          <w:szCs w:val="22"/>
        </w:rPr>
      </w:pPr>
      <w:r>
        <w:rPr>
          <w:szCs w:val="22"/>
        </w:rPr>
        <w:t>Vsebino projekta se pripravi z namenom izdelave SD OPN 6, ki bo med drugim obravnavala regulacijo posegov v krajini.</w:t>
      </w:r>
    </w:p>
    <w:p w14:paraId="1C66F2C9" w14:textId="347CD5E6" w:rsidR="000C4E14" w:rsidRDefault="000C4E14" w:rsidP="00A678E9">
      <w:pPr>
        <w:tabs>
          <w:tab w:val="center" w:pos="7560"/>
        </w:tabs>
        <w:jc w:val="both"/>
        <w:rPr>
          <w:szCs w:val="22"/>
        </w:rPr>
      </w:pPr>
    </w:p>
    <w:p w14:paraId="342699F8" w14:textId="3B3792F8" w:rsidR="000C4E14" w:rsidRDefault="000C4E14" w:rsidP="00A678E9">
      <w:pPr>
        <w:tabs>
          <w:tab w:val="center" w:pos="7560"/>
        </w:tabs>
        <w:jc w:val="both"/>
        <w:rPr>
          <w:szCs w:val="22"/>
        </w:rPr>
      </w:pPr>
      <w:r>
        <w:rPr>
          <w:szCs w:val="22"/>
        </w:rPr>
        <w:t xml:space="preserve">Predmet naloge je priprava krajinske zasnove (v nadaljevanju: KZ) </w:t>
      </w:r>
      <w:r w:rsidRPr="00AE785C">
        <w:rPr>
          <w:szCs w:val="22"/>
        </w:rPr>
        <w:t>za celotno območje občine s poudarkom na zalednih delih in brez podrobnejše obdelave območij naselij.</w:t>
      </w:r>
      <w:r>
        <w:rPr>
          <w:szCs w:val="22"/>
        </w:rPr>
        <w:t xml:space="preserve"> Prostor se obravnava na različnih nivojih, od strateškega do usmeritvenega nivoja, ki služi določitvi podrobnejših območij obdelave in izdelavi podrobnejših usmeritev.</w:t>
      </w:r>
    </w:p>
    <w:p w14:paraId="0CE58596" w14:textId="5C42851C" w:rsidR="000C4E14" w:rsidRDefault="000C4E14" w:rsidP="00A678E9">
      <w:pPr>
        <w:tabs>
          <w:tab w:val="center" w:pos="7560"/>
        </w:tabs>
        <w:jc w:val="both"/>
        <w:rPr>
          <w:szCs w:val="22"/>
        </w:rPr>
      </w:pPr>
    </w:p>
    <w:p w14:paraId="086306BA" w14:textId="7F2A11C0" w:rsidR="000C4E14" w:rsidRDefault="00F259B3" w:rsidP="00A678E9">
      <w:pPr>
        <w:tabs>
          <w:tab w:val="center" w:pos="7560"/>
        </w:tabs>
        <w:jc w:val="both"/>
        <w:rPr>
          <w:szCs w:val="22"/>
        </w:rPr>
      </w:pPr>
      <w:r>
        <w:rPr>
          <w:szCs w:val="22"/>
        </w:rPr>
        <w:t xml:space="preserve">Naloga bo izdelana v dveh nivojih in služi tako strateškim vsebinam kot podrobnejšim usmeritvam za posamezna krajinsko zaokrožena območja. Naloga povzema strateške usmeritve iz OPN Občine Vrhnika ter po potrebi predlaga njihove dopolnitve. Na podlagi le teh se izdela podrobnejši del, ki je pripomoček pri določanju namenske rabe ter prostorskih izvedbenih pogojev. </w:t>
      </w:r>
      <w:r w:rsidR="00C3610B">
        <w:rPr>
          <w:szCs w:val="22"/>
        </w:rPr>
        <w:t>S</w:t>
      </w:r>
      <w:r>
        <w:rPr>
          <w:szCs w:val="22"/>
        </w:rPr>
        <w:t>trokovne podlage za krajino predstavljajo osnovo za pripravo KZ, prostorskih in upravljavskih načrtov, saj omogoča</w:t>
      </w:r>
      <w:r w:rsidR="00C3610B">
        <w:rPr>
          <w:szCs w:val="22"/>
        </w:rPr>
        <w:t>jo</w:t>
      </w:r>
      <w:r>
        <w:rPr>
          <w:szCs w:val="22"/>
        </w:rPr>
        <w:t>:</w:t>
      </w:r>
    </w:p>
    <w:p w14:paraId="19FF644E" w14:textId="77777777" w:rsidR="00AE785C" w:rsidRDefault="00AE785C" w:rsidP="00A678E9">
      <w:pPr>
        <w:tabs>
          <w:tab w:val="center" w:pos="7560"/>
        </w:tabs>
        <w:jc w:val="both"/>
        <w:rPr>
          <w:szCs w:val="22"/>
        </w:rPr>
      </w:pPr>
    </w:p>
    <w:p w14:paraId="5188E914" w14:textId="77FBF00E" w:rsidR="00F259B3" w:rsidRPr="007E340F" w:rsidRDefault="007E340F">
      <w:pPr>
        <w:pStyle w:val="Odstavekseznama"/>
        <w:numPr>
          <w:ilvl w:val="0"/>
          <w:numId w:val="15"/>
        </w:numPr>
        <w:tabs>
          <w:tab w:val="center" w:pos="7560"/>
        </w:tabs>
        <w:ind w:left="567"/>
        <w:jc w:val="both"/>
        <w:rPr>
          <w:szCs w:val="22"/>
        </w:rPr>
      </w:pPr>
      <w:r>
        <w:rPr>
          <w:szCs w:val="22"/>
        </w:rPr>
        <w:t>l</w:t>
      </w:r>
      <w:r w:rsidR="00F259B3" w:rsidRPr="007E340F">
        <w:rPr>
          <w:szCs w:val="22"/>
        </w:rPr>
        <w:t>ažjo in hitrejšo pripravo PA na podlagi strokovno utemeljenih in usklajenih rešitev (tudi z nosilci urejanja prostora),</w:t>
      </w:r>
    </w:p>
    <w:p w14:paraId="62DD0CDD" w14:textId="6F301152" w:rsidR="00F259B3" w:rsidRPr="007E340F" w:rsidRDefault="007E340F">
      <w:pPr>
        <w:pStyle w:val="Odstavekseznama"/>
        <w:numPr>
          <w:ilvl w:val="0"/>
          <w:numId w:val="15"/>
        </w:numPr>
        <w:tabs>
          <w:tab w:val="center" w:pos="7560"/>
        </w:tabs>
        <w:ind w:left="567"/>
        <w:jc w:val="both"/>
        <w:rPr>
          <w:szCs w:val="22"/>
        </w:rPr>
      </w:pPr>
      <w:r>
        <w:rPr>
          <w:szCs w:val="22"/>
        </w:rPr>
        <w:t>u</w:t>
      </w:r>
      <w:r w:rsidR="00F259B3" w:rsidRPr="007E340F">
        <w:rPr>
          <w:szCs w:val="22"/>
        </w:rPr>
        <w:t>činkovito reševanje prostorske, okoljevarstvene in naravovarstvene problematike,</w:t>
      </w:r>
    </w:p>
    <w:p w14:paraId="00E40E86" w14:textId="2B776C20" w:rsidR="00F259B3" w:rsidRPr="007E340F" w:rsidRDefault="007E340F">
      <w:pPr>
        <w:pStyle w:val="Odstavekseznama"/>
        <w:numPr>
          <w:ilvl w:val="0"/>
          <w:numId w:val="15"/>
        </w:numPr>
        <w:tabs>
          <w:tab w:val="center" w:pos="7560"/>
        </w:tabs>
        <w:ind w:left="567"/>
        <w:jc w:val="both"/>
        <w:rPr>
          <w:szCs w:val="22"/>
        </w:rPr>
      </w:pPr>
      <w:r>
        <w:rPr>
          <w:szCs w:val="22"/>
        </w:rPr>
        <w:t>r</w:t>
      </w:r>
      <w:r w:rsidR="00F259B3" w:rsidRPr="007E340F">
        <w:rPr>
          <w:szCs w:val="22"/>
        </w:rPr>
        <w:t>azvoj dejavnosti v krajini (lažje pridobivanje kohezijskih sredstev, oblikovanje izhodišč za pripravo projektov),</w:t>
      </w:r>
    </w:p>
    <w:p w14:paraId="3B52C84E" w14:textId="6ABCAF7C" w:rsidR="00F259B3" w:rsidRPr="007E340F" w:rsidRDefault="007E340F">
      <w:pPr>
        <w:pStyle w:val="Odstavekseznama"/>
        <w:numPr>
          <w:ilvl w:val="0"/>
          <w:numId w:val="15"/>
        </w:numPr>
        <w:tabs>
          <w:tab w:val="center" w:pos="7560"/>
        </w:tabs>
        <w:ind w:left="567"/>
        <w:jc w:val="both"/>
        <w:rPr>
          <w:szCs w:val="22"/>
        </w:rPr>
      </w:pPr>
      <w:r>
        <w:rPr>
          <w:szCs w:val="22"/>
        </w:rPr>
        <w:t>s</w:t>
      </w:r>
      <w:r w:rsidRPr="007E340F">
        <w:rPr>
          <w:szCs w:val="22"/>
        </w:rPr>
        <w:t>anacijo razvrednotenih območij,</w:t>
      </w:r>
    </w:p>
    <w:p w14:paraId="1761C9F1" w14:textId="4D5D0697" w:rsidR="007E340F" w:rsidRPr="007E340F" w:rsidRDefault="007E340F">
      <w:pPr>
        <w:pStyle w:val="Odstavekseznama"/>
        <w:numPr>
          <w:ilvl w:val="0"/>
          <w:numId w:val="15"/>
        </w:numPr>
        <w:tabs>
          <w:tab w:val="center" w:pos="7560"/>
        </w:tabs>
        <w:ind w:left="567"/>
        <w:jc w:val="both"/>
        <w:rPr>
          <w:szCs w:val="22"/>
        </w:rPr>
      </w:pPr>
      <w:r>
        <w:rPr>
          <w:szCs w:val="22"/>
        </w:rPr>
        <w:t>i</w:t>
      </w:r>
      <w:r w:rsidRPr="007E340F">
        <w:rPr>
          <w:szCs w:val="22"/>
        </w:rPr>
        <w:t>zboljšanje prostorsko ureditvenih rešitev in prostorsko izvedbenih pogojev,</w:t>
      </w:r>
    </w:p>
    <w:p w14:paraId="0D8D3B6F" w14:textId="23E300B4" w:rsidR="007E340F" w:rsidRPr="007E340F" w:rsidRDefault="007E340F">
      <w:pPr>
        <w:pStyle w:val="Odstavekseznama"/>
        <w:numPr>
          <w:ilvl w:val="0"/>
          <w:numId w:val="15"/>
        </w:numPr>
        <w:tabs>
          <w:tab w:val="center" w:pos="7560"/>
        </w:tabs>
        <w:ind w:left="567"/>
        <w:jc w:val="both"/>
        <w:rPr>
          <w:szCs w:val="22"/>
        </w:rPr>
      </w:pPr>
      <w:r>
        <w:rPr>
          <w:szCs w:val="22"/>
        </w:rPr>
        <w:t>p</w:t>
      </w:r>
      <w:r w:rsidRPr="007E340F">
        <w:rPr>
          <w:szCs w:val="22"/>
        </w:rPr>
        <w:t>ovezovanje in usklajevanje posameznih rešitev na krajinsko zaokroženih območjih, tudi v primerih, ko so le-ta administrativno razdeljena na več občin,</w:t>
      </w:r>
    </w:p>
    <w:p w14:paraId="23AC1BA4" w14:textId="248AC215" w:rsidR="007E340F" w:rsidRPr="007E340F" w:rsidRDefault="007E340F">
      <w:pPr>
        <w:pStyle w:val="Odstavekseznama"/>
        <w:numPr>
          <w:ilvl w:val="0"/>
          <w:numId w:val="15"/>
        </w:numPr>
        <w:tabs>
          <w:tab w:val="center" w:pos="7560"/>
        </w:tabs>
        <w:ind w:left="567"/>
        <w:jc w:val="both"/>
        <w:rPr>
          <w:szCs w:val="22"/>
        </w:rPr>
      </w:pPr>
      <w:r>
        <w:rPr>
          <w:szCs w:val="22"/>
        </w:rPr>
        <w:t>z</w:t>
      </w:r>
      <w:r w:rsidRPr="007E340F">
        <w:rPr>
          <w:szCs w:val="22"/>
        </w:rPr>
        <w:t>agotavljanje celovitega varstva, načrtovanja in upravljanja krajine v skladu z Evropsko konvencijo o krajini,</w:t>
      </w:r>
    </w:p>
    <w:p w14:paraId="49484E93" w14:textId="32868EA7" w:rsidR="007E340F" w:rsidRDefault="007E340F">
      <w:pPr>
        <w:pStyle w:val="Odstavekseznama"/>
        <w:numPr>
          <w:ilvl w:val="0"/>
          <w:numId w:val="15"/>
        </w:numPr>
        <w:tabs>
          <w:tab w:val="center" w:pos="7560"/>
        </w:tabs>
        <w:ind w:left="567"/>
        <w:jc w:val="both"/>
        <w:rPr>
          <w:szCs w:val="22"/>
        </w:rPr>
      </w:pPr>
      <w:r>
        <w:rPr>
          <w:szCs w:val="22"/>
        </w:rPr>
        <w:t>i</w:t>
      </w:r>
      <w:r w:rsidRPr="007E340F">
        <w:rPr>
          <w:szCs w:val="22"/>
        </w:rPr>
        <w:t>n drugo.</w:t>
      </w:r>
    </w:p>
    <w:p w14:paraId="676B9912" w14:textId="77777777" w:rsidR="007E340F" w:rsidRDefault="007E340F" w:rsidP="007E340F">
      <w:pPr>
        <w:tabs>
          <w:tab w:val="center" w:pos="7560"/>
        </w:tabs>
        <w:jc w:val="both"/>
        <w:rPr>
          <w:szCs w:val="22"/>
        </w:rPr>
      </w:pPr>
    </w:p>
    <w:p w14:paraId="02CFEC96" w14:textId="1363EB93" w:rsidR="007E340F" w:rsidRPr="007E340F" w:rsidRDefault="007E340F" w:rsidP="007E340F">
      <w:pPr>
        <w:tabs>
          <w:tab w:val="center" w:pos="7560"/>
        </w:tabs>
        <w:jc w:val="both"/>
        <w:rPr>
          <w:b/>
          <w:bCs/>
          <w:szCs w:val="22"/>
        </w:rPr>
      </w:pPr>
      <w:r w:rsidRPr="007E340F">
        <w:rPr>
          <w:b/>
          <w:bCs/>
          <w:szCs w:val="22"/>
        </w:rPr>
        <w:t>8.</w:t>
      </w:r>
      <w:r w:rsidR="0059781B">
        <w:rPr>
          <w:b/>
          <w:bCs/>
          <w:szCs w:val="22"/>
        </w:rPr>
        <w:t>5</w:t>
      </w:r>
      <w:r w:rsidRPr="007E340F">
        <w:rPr>
          <w:b/>
          <w:bCs/>
          <w:szCs w:val="22"/>
        </w:rPr>
        <w:t>.2 Območje priprave strokovne podlage</w:t>
      </w:r>
    </w:p>
    <w:p w14:paraId="6058BBCC" w14:textId="77777777" w:rsidR="007E340F" w:rsidRDefault="007E340F" w:rsidP="00A678E9">
      <w:pPr>
        <w:tabs>
          <w:tab w:val="center" w:pos="7560"/>
        </w:tabs>
        <w:jc w:val="both"/>
        <w:rPr>
          <w:szCs w:val="22"/>
        </w:rPr>
      </w:pPr>
    </w:p>
    <w:p w14:paraId="259BD2B2" w14:textId="59A0656C" w:rsidR="007E340F" w:rsidRDefault="007E340F" w:rsidP="00A678E9">
      <w:pPr>
        <w:tabs>
          <w:tab w:val="center" w:pos="7560"/>
        </w:tabs>
        <w:jc w:val="both"/>
        <w:rPr>
          <w:szCs w:val="22"/>
        </w:rPr>
      </w:pPr>
      <w:r>
        <w:rPr>
          <w:szCs w:val="22"/>
        </w:rPr>
        <w:t>Naloga se izdela za celotno območje občine, izven območij naselij. V nalogi območja naselij niso posebej in podrobno obravnavana, so pa obravnavani robovi naselij in prehodi v krajino. Poudarek je na območjih kulturne krajine, biotsko pestrih, naravno ohranjenih ter drugih posebnih krajinskih območ</w:t>
      </w:r>
      <w:r w:rsidR="00DC04E5">
        <w:rPr>
          <w:szCs w:val="22"/>
        </w:rPr>
        <w:t>jih</w:t>
      </w:r>
      <w:r>
        <w:rPr>
          <w:szCs w:val="22"/>
        </w:rPr>
        <w:t>.</w:t>
      </w:r>
    </w:p>
    <w:p w14:paraId="20D0E7AB" w14:textId="77777777" w:rsidR="00DC04E5" w:rsidRDefault="00DC04E5" w:rsidP="00A678E9">
      <w:pPr>
        <w:tabs>
          <w:tab w:val="center" w:pos="7560"/>
        </w:tabs>
        <w:jc w:val="both"/>
        <w:rPr>
          <w:szCs w:val="22"/>
        </w:rPr>
      </w:pPr>
    </w:p>
    <w:p w14:paraId="7EED7C81" w14:textId="709A0713" w:rsidR="00DC04E5" w:rsidRPr="00DC04E5" w:rsidRDefault="00DC04E5" w:rsidP="00DC04E5">
      <w:pPr>
        <w:tabs>
          <w:tab w:val="center" w:pos="7560"/>
        </w:tabs>
        <w:jc w:val="both"/>
        <w:rPr>
          <w:b/>
          <w:bCs/>
          <w:szCs w:val="22"/>
        </w:rPr>
      </w:pPr>
      <w:r w:rsidRPr="00DC04E5">
        <w:rPr>
          <w:b/>
          <w:bCs/>
          <w:szCs w:val="22"/>
        </w:rPr>
        <w:lastRenderedPageBreak/>
        <w:t>8.</w:t>
      </w:r>
      <w:r w:rsidR="0059781B">
        <w:rPr>
          <w:b/>
          <w:bCs/>
          <w:szCs w:val="22"/>
        </w:rPr>
        <w:t>5</w:t>
      </w:r>
      <w:r>
        <w:rPr>
          <w:b/>
          <w:bCs/>
          <w:szCs w:val="22"/>
        </w:rPr>
        <w:t xml:space="preserve">.3 </w:t>
      </w:r>
      <w:r w:rsidRPr="00DC04E5">
        <w:rPr>
          <w:b/>
          <w:bCs/>
          <w:szCs w:val="22"/>
        </w:rPr>
        <w:t>Vsebina strokovne podlage</w:t>
      </w:r>
    </w:p>
    <w:p w14:paraId="74642EA5" w14:textId="75525537" w:rsidR="00DC04E5" w:rsidRDefault="00DC04E5" w:rsidP="00DC04E5"/>
    <w:p w14:paraId="15E57AA3" w14:textId="52940BFA" w:rsidR="006B6571" w:rsidRDefault="006B6571" w:rsidP="006B6571">
      <w:pPr>
        <w:jc w:val="both"/>
      </w:pPr>
      <w:r>
        <w:t>Strokovne podlage za krajino morajo vsebovati:</w:t>
      </w:r>
    </w:p>
    <w:p w14:paraId="4F5D8A6B" w14:textId="149C5F3F" w:rsidR="006B6571" w:rsidRDefault="006B6571" w:rsidP="006B6571">
      <w:pPr>
        <w:jc w:val="both"/>
      </w:pPr>
    </w:p>
    <w:p w14:paraId="69CF12B9" w14:textId="77777777" w:rsidR="00C3610B" w:rsidRDefault="006B6571">
      <w:pPr>
        <w:pStyle w:val="Odstavekseznama"/>
        <w:numPr>
          <w:ilvl w:val="0"/>
          <w:numId w:val="17"/>
        </w:numPr>
        <w:ind w:left="567"/>
        <w:jc w:val="both"/>
      </w:pPr>
      <w:r>
        <w:t xml:space="preserve">Izhodišča za pripravi strokovnih podlag za krajino </w:t>
      </w:r>
    </w:p>
    <w:p w14:paraId="05DF34F9" w14:textId="77777777" w:rsidR="00C3610B" w:rsidRDefault="006B6571" w:rsidP="00C3610B">
      <w:pPr>
        <w:pStyle w:val="Odstavekseznama"/>
        <w:numPr>
          <w:ilvl w:val="0"/>
          <w:numId w:val="49"/>
        </w:numPr>
        <w:ind w:left="993"/>
        <w:jc w:val="both"/>
      </w:pPr>
      <w:r>
        <w:t>cilji in namen naloge</w:t>
      </w:r>
      <w:r w:rsidR="00C3610B">
        <w:t xml:space="preserve">, </w:t>
      </w:r>
    </w:p>
    <w:p w14:paraId="19943775" w14:textId="77777777" w:rsidR="00C3610B" w:rsidRDefault="00C3610B" w:rsidP="00C3610B">
      <w:pPr>
        <w:pStyle w:val="Odstavekseznama"/>
        <w:numPr>
          <w:ilvl w:val="0"/>
          <w:numId w:val="49"/>
        </w:numPr>
        <w:ind w:left="993"/>
        <w:jc w:val="both"/>
      </w:pPr>
      <w:r>
        <w:t>o</w:t>
      </w:r>
      <w:r w:rsidR="006B6571">
        <w:t xml:space="preserve">pis območja obdelave iz prostorskega in krajinskega vidika, </w:t>
      </w:r>
    </w:p>
    <w:p w14:paraId="7E685BA7" w14:textId="77777777" w:rsidR="00C3610B" w:rsidRDefault="006B6571" w:rsidP="00C3610B">
      <w:pPr>
        <w:pStyle w:val="Odstavekseznama"/>
        <w:numPr>
          <w:ilvl w:val="0"/>
          <w:numId w:val="49"/>
        </w:numPr>
        <w:ind w:left="993"/>
        <w:jc w:val="both"/>
      </w:pPr>
      <w:r>
        <w:t xml:space="preserve">zakonodajni in strateški okvir, </w:t>
      </w:r>
    </w:p>
    <w:p w14:paraId="4B49119F" w14:textId="77777777" w:rsidR="00C3610B" w:rsidRDefault="006B6571" w:rsidP="00C3610B">
      <w:pPr>
        <w:pStyle w:val="Odstavekseznama"/>
        <w:numPr>
          <w:ilvl w:val="0"/>
          <w:numId w:val="49"/>
        </w:numPr>
        <w:ind w:left="993"/>
        <w:jc w:val="both"/>
      </w:pPr>
      <w:r>
        <w:t xml:space="preserve">relevantne strokovne podlage, </w:t>
      </w:r>
    </w:p>
    <w:p w14:paraId="24D6C5B7" w14:textId="77777777" w:rsidR="00C3610B" w:rsidRDefault="006B6571" w:rsidP="00C3610B">
      <w:pPr>
        <w:pStyle w:val="Odstavekseznama"/>
        <w:numPr>
          <w:ilvl w:val="0"/>
          <w:numId w:val="49"/>
        </w:numPr>
        <w:ind w:left="993"/>
        <w:jc w:val="both"/>
      </w:pPr>
      <w:r>
        <w:t xml:space="preserve">podatki in izhodišča, </w:t>
      </w:r>
    </w:p>
    <w:p w14:paraId="6872AA81" w14:textId="77777777" w:rsidR="00C3610B" w:rsidRDefault="006B6571" w:rsidP="00C3610B">
      <w:pPr>
        <w:pStyle w:val="Odstavekseznama"/>
        <w:numPr>
          <w:ilvl w:val="0"/>
          <w:numId w:val="49"/>
        </w:numPr>
        <w:ind w:left="993"/>
        <w:jc w:val="both"/>
      </w:pPr>
      <w:r>
        <w:t xml:space="preserve">razvojne težnje v prostoru, </w:t>
      </w:r>
    </w:p>
    <w:p w14:paraId="4DFEBD2B" w14:textId="3FE1F0C6" w:rsidR="006B6571" w:rsidRDefault="006B6571" w:rsidP="00C3610B">
      <w:pPr>
        <w:pStyle w:val="Odstavekseznama"/>
        <w:numPr>
          <w:ilvl w:val="0"/>
          <w:numId w:val="49"/>
        </w:numPr>
        <w:ind w:left="993"/>
        <w:jc w:val="both"/>
      </w:pPr>
      <w:r>
        <w:t>analiza stanja in vrednotenje</w:t>
      </w:r>
      <w:r w:rsidR="00C3610B">
        <w:t>.</w:t>
      </w:r>
    </w:p>
    <w:p w14:paraId="062BA8F5" w14:textId="53FD61B2" w:rsidR="006B6571" w:rsidRDefault="006B6571" w:rsidP="006B6571">
      <w:pPr>
        <w:jc w:val="both"/>
      </w:pPr>
    </w:p>
    <w:p w14:paraId="3A99C753" w14:textId="116F6109" w:rsidR="006B6571" w:rsidRDefault="006B6571">
      <w:pPr>
        <w:pStyle w:val="Odstavekseznama"/>
        <w:numPr>
          <w:ilvl w:val="0"/>
          <w:numId w:val="17"/>
        </w:numPr>
        <w:ind w:left="567"/>
        <w:jc w:val="both"/>
      </w:pPr>
      <w:r>
        <w:t>Analiza stanja in vrednotenje</w:t>
      </w:r>
    </w:p>
    <w:p w14:paraId="78EA5DD3" w14:textId="65D4D71B" w:rsidR="006B6571" w:rsidRDefault="006B6571">
      <w:pPr>
        <w:pStyle w:val="Odstavekseznama"/>
        <w:numPr>
          <w:ilvl w:val="0"/>
          <w:numId w:val="18"/>
        </w:numPr>
        <w:ind w:left="993"/>
        <w:jc w:val="both"/>
      </w:pPr>
      <w:r>
        <w:t>analiza in vrednotenje krajine, poselitve in javne infrastrukture,</w:t>
      </w:r>
    </w:p>
    <w:p w14:paraId="6077E630" w14:textId="37DCDF3B" w:rsidR="006B6571" w:rsidRDefault="006B6571">
      <w:pPr>
        <w:pStyle w:val="Odstavekseznama"/>
        <w:numPr>
          <w:ilvl w:val="0"/>
          <w:numId w:val="18"/>
        </w:numPr>
        <w:ind w:left="993"/>
        <w:jc w:val="both"/>
      </w:pPr>
      <w:r>
        <w:t>morfološke, ekološke in vizualne značilnosti krajine,</w:t>
      </w:r>
    </w:p>
    <w:p w14:paraId="7D7620FF" w14:textId="7673B71B" w:rsidR="006B6571" w:rsidRDefault="006B6571">
      <w:pPr>
        <w:pStyle w:val="Odstavekseznama"/>
        <w:numPr>
          <w:ilvl w:val="0"/>
          <w:numId w:val="18"/>
        </w:numPr>
        <w:ind w:left="993"/>
        <w:jc w:val="both"/>
      </w:pPr>
      <w:r>
        <w:t>pregled in analiza dejavnosti z oceno primernosti območij za razvoj posameznih dejavnosti, opredelitvijo obremenitev in konfliktov med posameznimi dejavnostmi,</w:t>
      </w:r>
    </w:p>
    <w:p w14:paraId="3262C6AD" w14:textId="1587304F" w:rsidR="006B6571" w:rsidRDefault="006B6571">
      <w:pPr>
        <w:pStyle w:val="Odstavekseznama"/>
        <w:numPr>
          <w:ilvl w:val="0"/>
          <w:numId w:val="18"/>
        </w:numPr>
        <w:ind w:left="993"/>
        <w:jc w:val="both"/>
      </w:pPr>
      <w:r>
        <w:t>problemska analiza.</w:t>
      </w:r>
    </w:p>
    <w:p w14:paraId="7E54FC0B" w14:textId="6E6CA1DE" w:rsidR="006B6571" w:rsidRDefault="006B6571" w:rsidP="006B6571">
      <w:pPr>
        <w:jc w:val="both"/>
      </w:pPr>
    </w:p>
    <w:p w14:paraId="588ABC15" w14:textId="5F1AD3C6" w:rsidR="006B6571" w:rsidRDefault="006B6571">
      <w:pPr>
        <w:pStyle w:val="Odstavekseznama"/>
        <w:numPr>
          <w:ilvl w:val="0"/>
          <w:numId w:val="17"/>
        </w:numPr>
        <w:ind w:left="567"/>
        <w:jc w:val="both"/>
      </w:pPr>
      <w:r>
        <w:t>Koncept območja in osnovne principe urejanja</w:t>
      </w:r>
    </w:p>
    <w:p w14:paraId="233B4EB7" w14:textId="6994B3E5" w:rsidR="006B6571" w:rsidRDefault="00E35B21">
      <w:pPr>
        <w:pStyle w:val="Odstavekseznama"/>
        <w:numPr>
          <w:ilvl w:val="0"/>
          <w:numId w:val="19"/>
        </w:numPr>
        <w:ind w:left="993"/>
        <w:jc w:val="both"/>
      </w:pPr>
      <w:r>
        <w:t>r</w:t>
      </w:r>
      <w:r w:rsidR="006B6571">
        <w:t>azvojno-varstveni koncept območja s koncept</w:t>
      </w:r>
      <w:r>
        <w:t>u</w:t>
      </w:r>
      <w:r w:rsidR="006B6571">
        <w:t>alnimi usmeritvami smeri razvoja</w:t>
      </w:r>
      <w:r w:rsidR="00C3610B">
        <w:t>,</w:t>
      </w:r>
    </w:p>
    <w:p w14:paraId="0ABC825B" w14:textId="5FDF8567" w:rsidR="006B6571" w:rsidRDefault="00E35B21">
      <w:pPr>
        <w:pStyle w:val="Odstavekseznama"/>
        <w:numPr>
          <w:ilvl w:val="0"/>
          <w:numId w:val="19"/>
        </w:numPr>
        <w:ind w:left="993"/>
        <w:jc w:val="both"/>
      </w:pPr>
      <w:r>
        <w:t>z</w:t>
      </w:r>
      <w:r w:rsidR="006B6571">
        <w:t>asnovo ključnih krajinskih sistemov z zasnovo namenske rabe in razporeditvijo dejavnosti.</w:t>
      </w:r>
    </w:p>
    <w:p w14:paraId="2ABF6E95" w14:textId="0D020314" w:rsidR="006B6571" w:rsidRDefault="006B6571" w:rsidP="006B6571">
      <w:pPr>
        <w:jc w:val="both"/>
      </w:pPr>
    </w:p>
    <w:p w14:paraId="213CCB8B" w14:textId="145CFD93" w:rsidR="006B6571" w:rsidRDefault="00E35B21">
      <w:pPr>
        <w:pStyle w:val="Odstavekseznama"/>
        <w:numPr>
          <w:ilvl w:val="0"/>
          <w:numId w:val="20"/>
        </w:numPr>
        <w:ind w:left="567"/>
        <w:jc w:val="both"/>
      </w:pPr>
      <w:r>
        <w:t>Določitev krajinskih enot in morebitnih posebnih krajinskih območij</w:t>
      </w:r>
    </w:p>
    <w:p w14:paraId="4E78A7EC" w14:textId="4A6E8101" w:rsidR="00E35B21" w:rsidRDefault="00E35B21">
      <w:pPr>
        <w:pStyle w:val="Odstavekseznama"/>
        <w:numPr>
          <w:ilvl w:val="0"/>
          <w:numId w:val="21"/>
        </w:numPr>
        <w:ind w:left="993"/>
        <w:jc w:val="both"/>
      </w:pPr>
      <w:r>
        <w:t>opredelitev krajinskih enot,</w:t>
      </w:r>
    </w:p>
    <w:p w14:paraId="606B5105" w14:textId="205DF61E" w:rsidR="00E35B21" w:rsidRDefault="00E35B21">
      <w:pPr>
        <w:pStyle w:val="Odstavekseznama"/>
        <w:numPr>
          <w:ilvl w:val="0"/>
          <w:numId w:val="21"/>
        </w:numPr>
        <w:ind w:left="993"/>
        <w:jc w:val="both"/>
      </w:pPr>
      <w:r>
        <w:t>opredelitev morebitnih posebnih krajinskih območij.</w:t>
      </w:r>
    </w:p>
    <w:p w14:paraId="7070AF94" w14:textId="77777777" w:rsidR="00E35B21" w:rsidRDefault="00E35B21" w:rsidP="006B6571">
      <w:pPr>
        <w:jc w:val="both"/>
      </w:pPr>
    </w:p>
    <w:p w14:paraId="47AE9FC7" w14:textId="63FB5402" w:rsidR="006B6571" w:rsidRDefault="00E35B21">
      <w:pPr>
        <w:pStyle w:val="Odstavekseznama"/>
        <w:numPr>
          <w:ilvl w:val="0"/>
          <w:numId w:val="20"/>
        </w:numPr>
        <w:ind w:left="567"/>
        <w:jc w:val="both"/>
      </w:pPr>
      <w:r>
        <w:t>Usmeritve za urejanje in podrobnejše načrtovanje na različnih nivojih v odvisnosti od pomembnosti območja oziroma vsebine ter program ukrepov</w:t>
      </w:r>
    </w:p>
    <w:p w14:paraId="3BD2AB77" w14:textId="66620805" w:rsidR="00E35B21" w:rsidRDefault="005B0788">
      <w:pPr>
        <w:pStyle w:val="Odstavekseznama"/>
        <w:numPr>
          <w:ilvl w:val="0"/>
          <w:numId w:val="22"/>
        </w:numPr>
        <w:ind w:left="993"/>
        <w:jc w:val="both"/>
      </w:pPr>
      <w:r>
        <w:t>o</w:t>
      </w:r>
      <w:r w:rsidR="00E35B21">
        <w:t>hranjanje prepoznavnosti in doživljajske vrednosti krajine,</w:t>
      </w:r>
    </w:p>
    <w:p w14:paraId="77838DDC" w14:textId="30C94364" w:rsidR="00E35B21" w:rsidRDefault="005B0788">
      <w:pPr>
        <w:pStyle w:val="Odstavekseznama"/>
        <w:numPr>
          <w:ilvl w:val="0"/>
          <w:numId w:val="22"/>
        </w:numPr>
        <w:ind w:left="993"/>
        <w:jc w:val="both"/>
      </w:pPr>
      <w:r>
        <w:t>i</w:t>
      </w:r>
      <w:r w:rsidR="00E35B21">
        <w:t>zboljšanje krajinske in z njo povezane biotske pestrosti,</w:t>
      </w:r>
    </w:p>
    <w:p w14:paraId="34B90256" w14:textId="763FEA00" w:rsidR="00E35B21" w:rsidRDefault="005B0788">
      <w:pPr>
        <w:pStyle w:val="Odstavekseznama"/>
        <w:numPr>
          <w:ilvl w:val="0"/>
          <w:numId w:val="22"/>
        </w:numPr>
        <w:ind w:left="993"/>
        <w:jc w:val="both"/>
      </w:pPr>
      <w:r>
        <w:t>r</w:t>
      </w:r>
      <w:r w:rsidR="00E35B21">
        <w:t>azporeditev dejavnosti v prostoru z morebitnimi vplivi na sedanja območja, s poudarkom na kmetijstvo, turizmu in prostočasnih dejavnosti,</w:t>
      </w:r>
    </w:p>
    <w:p w14:paraId="6AD48617" w14:textId="77268005" w:rsidR="00E35B21" w:rsidRDefault="005B0788">
      <w:pPr>
        <w:pStyle w:val="Odstavekseznama"/>
        <w:numPr>
          <w:ilvl w:val="0"/>
          <w:numId w:val="22"/>
        </w:numPr>
        <w:ind w:left="993"/>
        <w:jc w:val="both"/>
      </w:pPr>
      <w:r>
        <w:t>u</w:t>
      </w:r>
      <w:r w:rsidR="00E35B21">
        <w:t>rbanistično, arhitekturno in krajinsko oblikovanje predvidenih prostorskih ureditev,</w:t>
      </w:r>
    </w:p>
    <w:p w14:paraId="66285F47" w14:textId="70A90FC5" w:rsidR="00E35B21" w:rsidRDefault="005B0788">
      <w:pPr>
        <w:pStyle w:val="Odstavekseznama"/>
        <w:numPr>
          <w:ilvl w:val="0"/>
          <w:numId w:val="22"/>
        </w:numPr>
        <w:ind w:left="993"/>
        <w:jc w:val="both"/>
      </w:pPr>
      <w:r>
        <w:t>z</w:t>
      </w:r>
      <w:r w:rsidR="00E35B21">
        <w:t>a umeščanje in oblikovanje enostavnih in nezahtevnih objektov za potrebe kmetijstva  turizma, prostočasnih dejavnosti in objektov GJI,</w:t>
      </w:r>
    </w:p>
    <w:p w14:paraId="692A36A5" w14:textId="3B9B3863" w:rsidR="005B0788" w:rsidRDefault="005B0788">
      <w:pPr>
        <w:pStyle w:val="Odstavekseznama"/>
        <w:numPr>
          <w:ilvl w:val="0"/>
          <w:numId w:val="22"/>
        </w:numPr>
        <w:ind w:left="993"/>
        <w:jc w:val="both"/>
      </w:pPr>
      <w:r>
        <w:t>oblikovanje in umeščanje prometne infrastrukture s poudarkom na ureditvah za pešce in kolesarje in oblikovanju turističnih cest,</w:t>
      </w:r>
    </w:p>
    <w:p w14:paraId="4638DCF0" w14:textId="39FE82F4" w:rsidR="005B0788" w:rsidRDefault="005B0788">
      <w:pPr>
        <w:pStyle w:val="Odstavekseznama"/>
        <w:numPr>
          <w:ilvl w:val="0"/>
          <w:numId w:val="22"/>
        </w:numPr>
        <w:ind w:left="993"/>
        <w:jc w:val="both"/>
      </w:pPr>
      <w:r>
        <w:t>razvrednotena območja, območja, preurejanja, obnavljanja in ohranjanja,</w:t>
      </w:r>
    </w:p>
    <w:p w14:paraId="3035AE02" w14:textId="3D2FC4C8" w:rsidR="005B0788" w:rsidRDefault="005B0788">
      <w:pPr>
        <w:pStyle w:val="Odstavekseznama"/>
        <w:numPr>
          <w:ilvl w:val="0"/>
          <w:numId w:val="22"/>
        </w:numPr>
        <w:ind w:left="993"/>
        <w:jc w:val="both"/>
      </w:pPr>
      <w:r>
        <w:t>varstvo krajine, okolja, ohranjanje narave, varstvo kmetijskih zemljišč, varovanje gozdov, varstvo kulturne dediščine in trajnostno rabo naravnih virov.</w:t>
      </w:r>
    </w:p>
    <w:p w14:paraId="76CED9C7" w14:textId="7885A505" w:rsidR="005B0788" w:rsidRDefault="005B0788" w:rsidP="006B6571">
      <w:pPr>
        <w:jc w:val="both"/>
      </w:pPr>
    </w:p>
    <w:p w14:paraId="3A18A93A" w14:textId="5F20EC03" w:rsidR="005B0788" w:rsidRDefault="005B0788" w:rsidP="006B6571">
      <w:pPr>
        <w:jc w:val="both"/>
      </w:pPr>
    </w:p>
    <w:p w14:paraId="0D0B160B" w14:textId="1E77675B" w:rsidR="005B0788" w:rsidRPr="005B0788" w:rsidRDefault="005B0788" w:rsidP="006B6571">
      <w:pPr>
        <w:jc w:val="both"/>
        <w:rPr>
          <w:b/>
          <w:bCs/>
        </w:rPr>
      </w:pPr>
      <w:r w:rsidRPr="005B0788">
        <w:rPr>
          <w:b/>
          <w:bCs/>
        </w:rPr>
        <w:t>8.</w:t>
      </w:r>
      <w:r w:rsidR="0059781B">
        <w:rPr>
          <w:b/>
          <w:bCs/>
        </w:rPr>
        <w:t>6</w:t>
      </w:r>
      <w:r w:rsidRPr="005B0788">
        <w:rPr>
          <w:b/>
          <w:bCs/>
        </w:rPr>
        <w:t xml:space="preserve"> ELABORAT EKONOMIKE</w:t>
      </w:r>
    </w:p>
    <w:p w14:paraId="1B406E22" w14:textId="11CDC7AD" w:rsidR="005B0788" w:rsidRDefault="005B0788" w:rsidP="006B6571">
      <w:pPr>
        <w:jc w:val="both"/>
      </w:pPr>
    </w:p>
    <w:p w14:paraId="11878107" w14:textId="7758FF1A" w:rsidR="005B0788" w:rsidRDefault="005B0788" w:rsidP="006B6571">
      <w:pPr>
        <w:jc w:val="both"/>
      </w:pPr>
      <w:r>
        <w:t xml:space="preserve">ZUreP-3 določa, da se </w:t>
      </w:r>
      <w:r w:rsidR="0070066F">
        <w:t>v postopku priprave</w:t>
      </w:r>
      <w:r>
        <w:t xml:space="preserve"> OPN pripravi Elaborat ekonomike, ki za izvedbo v OPN načrtovanih prostorskih ureditev opredeljuje:</w:t>
      </w:r>
    </w:p>
    <w:p w14:paraId="7F5E34C5" w14:textId="77777777" w:rsidR="00640825" w:rsidRDefault="00640825" w:rsidP="006B6571">
      <w:pPr>
        <w:jc w:val="both"/>
      </w:pPr>
    </w:p>
    <w:p w14:paraId="08FF1A08" w14:textId="4EA56B43" w:rsidR="005B0788" w:rsidRDefault="00640825">
      <w:pPr>
        <w:pStyle w:val="Odstavekseznama"/>
        <w:numPr>
          <w:ilvl w:val="0"/>
          <w:numId w:val="23"/>
        </w:numPr>
        <w:ind w:left="567"/>
        <w:jc w:val="both"/>
      </w:pPr>
      <w:r>
        <w:t>k</w:t>
      </w:r>
      <w:r w:rsidR="005B0788">
        <w:t>omunalno opremo in drugo gosp</w:t>
      </w:r>
      <w:r>
        <w:t>o</w:t>
      </w:r>
      <w:r w:rsidR="005B0788">
        <w:t>d</w:t>
      </w:r>
      <w:r>
        <w:t>arsko</w:t>
      </w:r>
      <w:r w:rsidR="005B0788">
        <w:t xml:space="preserve"> javno infrastrukturo in družbeno infrastrukturo, ki jo bo treba dograditi ali zgraditi za ta namen,</w:t>
      </w:r>
    </w:p>
    <w:p w14:paraId="6B03B1E1" w14:textId="0CC93123" w:rsidR="005B0788" w:rsidRDefault="00640825">
      <w:pPr>
        <w:pStyle w:val="Odstavekseznama"/>
        <w:numPr>
          <w:ilvl w:val="0"/>
          <w:numId w:val="23"/>
        </w:numPr>
        <w:ind w:left="567"/>
        <w:jc w:val="both"/>
      </w:pPr>
      <w:r>
        <w:t>oceno investicij ter določitev vira finančnih sredstev za izvedbo ureditev iz prejšnje alineje,</w:t>
      </w:r>
    </w:p>
    <w:p w14:paraId="791A4CCB" w14:textId="2F03B177" w:rsidR="00640825" w:rsidRDefault="00640825">
      <w:pPr>
        <w:pStyle w:val="Odstavekseznama"/>
        <w:numPr>
          <w:ilvl w:val="0"/>
          <w:numId w:val="23"/>
        </w:numPr>
        <w:ind w:left="567"/>
        <w:jc w:val="both"/>
      </w:pPr>
      <w:r>
        <w:lastRenderedPageBreak/>
        <w:t>etapnosti izvajanja načrtovanih ureditev v OPN, ki se nanašajo na komunalno opremo in drugo GJI in družbeno infrastrukturo.</w:t>
      </w:r>
    </w:p>
    <w:p w14:paraId="7DB8AEC6" w14:textId="3115DE63" w:rsidR="00640825" w:rsidRDefault="00640825" w:rsidP="006B6571">
      <w:pPr>
        <w:jc w:val="both"/>
      </w:pPr>
    </w:p>
    <w:p w14:paraId="2F014A91" w14:textId="1B58DFAF" w:rsidR="00640825" w:rsidRDefault="00640825" w:rsidP="006B6571">
      <w:pPr>
        <w:jc w:val="both"/>
      </w:pPr>
      <w:r>
        <w:t xml:space="preserve">Z elaboratom ekonomike se v vseh fazah priprave OPN preverja ekonomičnost načrtovanih prostorskih ureditev. </w:t>
      </w:r>
      <w:r w:rsidR="0070066F">
        <w:t>E</w:t>
      </w:r>
      <w:r>
        <w:t>laborat ekonomike</w:t>
      </w:r>
      <w:r w:rsidR="0070066F">
        <w:t xml:space="preserve"> ali njegov povzetek</w:t>
      </w:r>
      <w:r>
        <w:t xml:space="preserve"> je del gradiva za obravnavo na občinskem svetu.</w:t>
      </w:r>
    </w:p>
    <w:p w14:paraId="120E5162" w14:textId="4A54CA88" w:rsidR="00640825" w:rsidRDefault="00640825" w:rsidP="006B6571">
      <w:pPr>
        <w:jc w:val="both"/>
      </w:pPr>
    </w:p>
    <w:p w14:paraId="31EAAA82" w14:textId="724CE8E6" w:rsidR="00640825" w:rsidRDefault="00640825" w:rsidP="006B6571">
      <w:pPr>
        <w:jc w:val="both"/>
      </w:pPr>
      <w:r>
        <w:t>Elaborat ekonomike je namenjen:</w:t>
      </w:r>
    </w:p>
    <w:p w14:paraId="5EE61A3C" w14:textId="5C1B66C5" w:rsidR="00640825" w:rsidRDefault="00640825" w:rsidP="006B6571">
      <w:pPr>
        <w:jc w:val="both"/>
      </w:pPr>
    </w:p>
    <w:p w14:paraId="2242817D" w14:textId="2C3F7086" w:rsidR="00640825" w:rsidRDefault="0070066F">
      <w:pPr>
        <w:pStyle w:val="Odstavekseznama"/>
        <w:numPr>
          <w:ilvl w:val="0"/>
          <w:numId w:val="24"/>
        </w:numPr>
        <w:ind w:left="567"/>
        <w:jc w:val="both"/>
      </w:pPr>
      <w:r>
        <w:t>o</w:t>
      </w:r>
      <w:r w:rsidR="00640825">
        <w:t>ceni investicij in določitvi virov financiranja ter etapnosti za zagotavljanje komunalne opreme in druge GJI, ki jo je treba dograditi ali zgraditi za namen izvedbe prostorskih ureditev, načrtovanih z OPN ter</w:t>
      </w:r>
    </w:p>
    <w:p w14:paraId="30AAACC8" w14:textId="18CC83B2" w:rsidR="00640825" w:rsidRDefault="0070066F">
      <w:pPr>
        <w:pStyle w:val="Odstavekseznama"/>
        <w:numPr>
          <w:ilvl w:val="0"/>
          <w:numId w:val="24"/>
        </w:numPr>
        <w:ind w:left="567"/>
        <w:jc w:val="both"/>
      </w:pPr>
      <w:r>
        <w:t>o</w:t>
      </w:r>
      <w:r w:rsidR="00640825">
        <w:t>ceni investicij in določitvi virov financiranja ter etapnosti za zagotavljanje družbene infrastrukture, ki jo je treba zgraditi, dograditi ali jo zagotoviti na drug način za namen izvedbe prostorskih ureditev v OPN.</w:t>
      </w:r>
    </w:p>
    <w:p w14:paraId="3E20C3CA" w14:textId="0A03FE51" w:rsidR="00640825" w:rsidRDefault="00640825" w:rsidP="006B6571">
      <w:pPr>
        <w:jc w:val="both"/>
      </w:pPr>
    </w:p>
    <w:p w14:paraId="56402C69" w14:textId="78E51449" w:rsidR="00640825" w:rsidRDefault="00640825" w:rsidP="006B6571">
      <w:pPr>
        <w:jc w:val="both"/>
      </w:pPr>
      <w:r>
        <w:t xml:space="preserve">Elaborat ekonomike se izdela v skladu z ZUreP-3 in s </w:t>
      </w:r>
      <w:r w:rsidRPr="00341B9C">
        <w:t>Pravilnikom o elaboratu ekonomike (Ur. l. RS, št. 45/</w:t>
      </w:r>
      <w:r w:rsidRPr="00341B9C">
        <w:rPr>
          <w:szCs w:val="22"/>
        </w:rPr>
        <w:t>19</w:t>
      </w:r>
      <w:r w:rsidR="0070066F" w:rsidRPr="00341B9C">
        <w:rPr>
          <w:rFonts w:cs="Arial"/>
          <w:szCs w:val="22"/>
          <w:shd w:val="clear" w:color="auto" w:fill="FFFFFF"/>
        </w:rPr>
        <w:t> in </w:t>
      </w:r>
      <w:hyperlink r:id="rId9" w:tgtFrame="_blank" w:tooltip="Zakon o urejanju prostora" w:history="1">
        <w:r w:rsidR="0070066F" w:rsidRPr="00341B9C">
          <w:rPr>
            <w:rStyle w:val="Hiperpovezava"/>
            <w:rFonts w:cs="Arial"/>
            <w:color w:val="auto"/>
            <w:szCs w:val="22"/>
            <w:u w:val="none"/>
            <w:shd w:val="clear" w:color="auto" w:fill="FFFFFF"/>
          </w:rPr>
          <w:t>199/21</w:t>
        </w:r>
      </w:hyperlink>
      <w:r w:rsidR="0070066F" w:rsidRPr="00341B9C">
        <w:rPr>
          <w:rFonts w:cs="Arial"/>
          <w:szCs w:val="22"/>
          <w:shd w:val="clear" w:color="auto" w:fill="FFFFFF"/>
        </w:rPr>
        <w:t> – ZUreP-3</w:t>
      </w:r>
      <w:r w:rsidRPr="00341B9C">
        <w:t>)</w:t>
      </w:r>
      <w:r w:rsidR="0070066F" w:rsidRPr="00341B9C">
        <w:t>,</w:t>
      </w:r>
      <w:r w:rsidR="0070066F">
        <w:t xml:space="preserve"> ki podrobneje opredeljuje vsebino in obliko elaborata ekonomike.</w:t>
      </w:r>
    </w:p>
    <w:p w14:paraId="2AA737BE" w14:textId="6C124F82" w:rsidR="00E46E38" w:rsidRDefault="00E46E38" w:rsidP="006B6571">
      <w:pPr>
        <w:jc w:val="both"/>
      </w:pPr>
    </w:p>
    <w:p w14:paraId="1581261D" w14:textId="169FF1FE" w:rsidR="00E46E38" w:rsidRDefault="00E46E38" w:rsidP="006B6571">
      <w:pPr>
        <w:jc w:val="both"/>
      </w:pPr>
    </w:p>
    <w:p w14:paraId="11134D61" w14:textId="4D2F5DAB" w:rsidR="00E46E38" w:rsidRPr="00E46E38" w:rsidRDefault="00E46E38" w:rsidP="006B6571">
      <w:pPr>
        <w:jc w:val="both"/>
        <w:rPr>
          <w:b/>
          <w:bCs/>
        </w:rPr>
      </w:pPr>
      <w:r w:rsidRPr="00E46E38">
        <w:rPr>
          <w:b/>
          <w:bCs/>
        </w:rPr>
        <w:t>8.</w:t>
      </w:r>
      <w:r w:rsidR="0059781B">
        <w:rPr>
          <w:b/>
          <w:bCs/>
        </w:rPr>
        <w:t>7</w:t>
      </w:r>
      <w:r w:rsidRPr="00E46E38">
        <w:rPr>
          <w:b/>
          <w:bCs/>
        </w:rPr>
        <w:t xml:space="preserve"> ELABORAT POSEGOV NA KMETIJSKA ZEMLJIŠČA</w:t>
      </w:r>
    </w:p>
    <w:p w14:paraId="777F355C" w14:textId="108E26F5" w:rsidR="00F65B5E" w:rsidRDefault="00F65B5E" w:rsidP="006B6571">
      <w:pPr>
        <w:jc w:val="both"/>
      </w:pPr>
    </w:p>
    <w:p w14:paraId="046472AC" w14:textId="1C84CB67" w:rsidR="00516905" w:rsidRDefault="00516905" w:rsidP="00516905">
      <w:pPr>
        <w:jc w:val="both"/>
        <w:rPr>
          <w:rFonts w:cs="Arial"/>
          <w:color w:val="000000"/>
          <w:szCs w:val="22"/>
        </w:rPr>
      </w:pPr>
      <w:r w:rsidRPr="00957608">
        <w:rPr>
          <w:rFonts w:cs="Arial"/>
          <w:szCs w:val="22"/>
        </w:rPr>
        <w:t>Na podlagi 3.c člena Zakona o kmetijskih zemljiščih - ZKZ (</w:t>
      </w:r>
      <w:r w:rsidRPr="00957608">
        <w:rPr>
          <w:rFonts w:cs="Arial"/>
          <w:szCs w:val="22"/>
          <w:shd w:val="clear" w:color="auto" w:fill="FFFFFF"/>
        </w:rPr>
        <w:t>Ur. l. RS, št. </w:t>
      </w:r>
      <w:hyperlink r:id="rId10" w:tgtFrame="_blank" w:tooltip="Zakon o kmetijskih zemljiščih (uradno prečiščeno besedilo)" w:history="1">
        <w:r w:rsidRPr="00957608">
          <w:rPr>
            <w:rStyle w:val="Hiperpovezava"/>
            <w:rFonts w:cs="Arial"/>
            <w:color w:val="auto"/>
            <w:szCs w:val="22"/>
            <w:u w:val="none"/>
            <w:shd w:val="clear" w:color="auto" w:fill="FFFFFF"/>
          </w:rPr>
          <w:t>71/11</w:t>
        </w:r>
      </w:hyperlink>
      <w:r w:rsidRPr="00957608">
        <w:rPr>
          <w:rFonts w:cs="Arial"/>
          <w:szCs w:val="22"/>
          <w:shd w:val="clear" w:color="auto" w:fill="FFFFFF"/>
        </w:rPr>
        <w:t> – UPB, </w:t>
      </w:r>
      <w:hyperlink r:id="rId11" w:tgtFrame="_blank" w:tooltip="Zakon o spremembah in dopolnitvi Zakona o kmetijskih zemljiščih" w:history="1">
        <w:r w:rsidRPr="00957608">
          <w:rPr>
            <w:rStyle w:val="Hiperpovezava"/>
            <w:rFonts w:cs="Arial"/>
            <w:color w:val="auto"/>
            <w:szCs w:val="22"/>
            <w:u w:val="none"/>
            <w:shd w:val="clear" w:color="auto" w:fill="FFFFFF"/>
          </w:rPr>
          <w:t>58/12</w:t>
        </w:r>
      </w:hyperlink>
      <w:r w:rsidRPr="00957608">
        <w:rPr>
          <w:rFonts w:cs="Arial"/>
          <w:szCs w:val="22"/>
          <w:shd w:val="clear" w:color="auto" w:fill="FFFFFF"/>
        </w:rPr>
        <w:t>, </w:t>
      </w:r>
      <w:hyperlink r:id="rId12" w:tgtFrame="_blank" w:tooltip="Zakon o spremembah in dopolnitvah Zakona o kmetijskih zemljiščih" w:history="1">
        <w:r w:rsidRPr="00957608">
          <w:rPr>
            <w:rStyle w:val="Hiperpovezava"/>
            <w:rFonts w:cs="Arial"/>
            <w:color w:val="auto"/>
            <w:szCs w:val="22"/>
            <w:u w:val="none"/>
            <w:shd w:val="clear" w:color="auto" w:fill="FFFFFF"/>
          </w:rPr>
          <w:t>27/16</w:t>
        </w:r>
      </w:hyperlink>
      <w:r w:rsidRPr="00957608">
        <w:rPr>
          <w:rFonts w:cs="Arial"/>
          <w:szCs w:val="22"/>
          <w:shd w:val="clear" w:color="auto" w:fill="FFFFFF"/>
        </w:rPr>
        <w:t>, </w:t>
      </w:r>
      <w:hyperlink r:id="rId13" w:tgtFrame="_blank" w:tooltip="Zakon o spremembah in dopolnitvah Zakona o kmetijstvu" w:history="1">
        <w:r w:rsidRPr="00957608">
          <w:rPr>
            <w:rStyle w:val="Hiperpovezava"/>
            <w:rFonts w:cs="Arial"/>
            <w:color w:val="auto"/>
            <w:szCs w:val="22"/>
            <w:u w:val="none"/>
            <w:shd w:val="clear" w:color="auto" w:fill="FFFFFF"/>
          </w:rPr>
          <w:t>27/17</w:t>
        </w:r>
      </w:hyperlink>
      <w:r w:rsidRPr="00957608">
        <w:rPr>
          <w:rFonts w:cs="Arial"/>
          <w:szCs w:val="22"/>
          <w:shd w:val="clear" w:color="auto" w:fill="FFFFFF"/>
        </w:rPr>
        <w:t> – ZKme-1D, </w:t>
      </w:r>
      <w:hyperlink r:id="rId14" w:tgtFrame="_blank" w:tooltip="Zakon o spremembah in dopolnitvi Zakona o kmetijskih zemljiščih" w:history="1">
        <w:r w:rsidRPr="00957608">
          <w:rPr>
            <w:rStyle w:val="Hiperpovezava"/>
            <w:rFonts w:cs="Arial"/>
            <w:color w:val="auto"/>
            <w:szCs w:val="22"/>
            <w:u w:val="none"/>
            <w:shd w:val="clear" w:color="auto" w:fill="FFFFFF"/>
          </w:rPr>
          <w:t>79/17</w:t>
        </w:r>
      </w:hyperlink>
      <w:r w:rsidRPr="00957608">
        <w:rPr>
          <w:rFonts w:cs="Arial"/>
          <w:szCs w:val="22"/>
          <w:shd w:val="clear" w:color="auto" w:fill="FFFFFF"/>
        </w:rPr>
        <w:t> in </w:t>
      </w:r>
      <w:hyperlink r:id="rId15" w:tgtFrame="_blank" w:tooltip="Zakon o spremembah in dopolnitvah Zakona o kmetijskih zemljiščih" w:history="1">
        <w:r w:rsidRPr="00957608">
          <w:rPr>
            <w:rStyle w:val="Hiperpovezava"/>
            <w:rFonts w:cs="Arial"/>
            <w:color w:val="auto"/>
            <w:szCs w:val="22"/>
            <w:u w:val="none"/>
            <w:shd w:val="clear" w:color="auto" w:fill="FFFFFF"/>
          </w:rPr>
          <w:t>44/22</w:t>
        </w:r>
      </w:hyperlink>
      <w:r w:rsidRPr="00957608">
        <w:rPr>
          <w:szCs w:val="22"/>
        </w:rPr>
        <w:t>) se v</w:t>
      </w:r>
      <w:r w:rsidRPr="00957608">
        <w:rPr>
          <w:rFonts w:cs="Arial"/>
          <w:szCs w:val="22"/>
          <w:lang w:val="x-none"/>
        </w:rPr>
        <w:t xml:space="preserve"> prostorskem aktu lokalne </w:t>
      </w:r>
      <w:r>
        <w:rPr>
          <w:rFonts w:cs="Arial"/>
          <w:color w:val="000000"/>
          <w:szCs w:val="22"/>
          <w:lang w:val="x-none"/>
        </w:rPr>
        <w:t>skupnosti določijo območja trajno varovanih in ostalih kmetijskih zemljišč.</w:t>
      </w:r>
    </w:p>
    <w:p w14:paraId="3E4C08E5" w14:textId="04EEFBDC" w:rsidR="00516905" w:rsidRDefault="00516905" w:rsidP="00516905">
      <w:pPr>
        <w:jc w:val="both"/>
        <w:rPr>
          <w:rFonts w:cs="Arial"/>
          <w:color w:val="000000"/>
          <w:szCs w:val="22"/>
        </w:rPr>
      </w:pPr>
    </w:p>
    <w:p w14:paraId="5410435C" w14:textId="31F99FC6" w:rsidR="00516905" w:rsidRPr="00516905" w:rsidRDefault="00516905" w:rsidP="00516905">
      <w:pPr>
        <w:jc w:val="both"/>
        <w:rPr>
          <w:rFonts w:cs="Arial"/>
          <w:color w:val="000000"/>
          <w:szCs w:val="22"/>
        </w:rPr>
      </w:pPr>
      <w:r>
        <w:rPr>
          <w:rFonts w:cs="Arial"/>
          <w:color w:val="000000"/>
          <w:szCs w:val="22"/>
        </w:rPr>
        <w:t>MKGP</w:t>
      </w:r>
      <w:r>
        <w:rPr>
          <w:rFonts w:cs="Arial"/>
          <w:color w:val="000000"/>
          <w:szCs w:val="22"/>
          <w:lang w:val="x-none"/>
        </w:rPr>
        <w:t xml:space="preserve"> naroči izdelavo strokovnih podlag</w:t>
      </w:r>
      <w:r>
        <w:rPr>
          <w:rFonts w:cs="Arial"/>
          <w:color w:val="000000"/>
          <w:szCs w:val="22"/>
        </w:rPr>
        <w:t xml:space="preserve"> za določitev </w:t>
      </w:r>
      <w:r w:rsidRPr="00516905">
        <w:rPr>
          <w:rFonts w:cs="Arial"/>
          <w:color w:val="000000"/>
          <w:szCs w:val="22"/>
          <w:lang w:val="x-none"/>
        </w:rPr>
        <w:t>trajno varovanih kmetijskih zemljišč in</w:t>
      </w:r>
      <w:r w:rsidR="00850477">
        <w:rPr>
          <w:rFonts w:cs="Arial"/>
          <w:color w:val="000000"/>
          <w:szCs w:val="22"/>
        </w:rPr>
        <w:t xml:space="preserve"> </w:t>
      </w:r>
      <w:r w:rsidRPr="00516905">
        <w:rPr>
          <w:rFonts w:cs="Arial"/>
          <w:color w:val="000000"/>
          <w:szCs w:val="22"/>
          <w:lang w:val="x-none"/>
        </w:rPr>
        <w:t>ostalih kmetijskih zemljišč</w:t>
      </w:r>
      <w:r w:rsidRPr="00516905">
        <w:rPr>
          <w:rFonts w:cs="Arial"/>
          <w:color w:val="000000"/>
          <w:szCs w:val="22"/>
        </w:rPr>
        <w:t>,</w:t>
      </w:r>
      <w:r>
        <w:rPr>
          <w:rFonts w:cs="Arial"/>
          <w:color w:val="000000"/>
          <w:szCs w:val="22"/>
        </w:rPr>
        <w:t xml:space="preserve"> </w:t>
      </w:r>
      <w:r>
        <w:rPr>
          <w:rFonts w:cs="Arial"/>
          <w:color w:val="000000"/>
          <w:szCs w:val="22"/>
          <w:lang w:val="x-none"/>
        </w:rPr>
        <w:t>ko je iz prostorskega informacijskega sistema razvidno, da je bil sprejet sklep o začetku postopka priprave prostorskega akta</w:t>
      </w:r>
      <w:r>
        <w:rPr>
          <w:rFonts w:cs="Arial"/>
          <w:color w:val="000000"/>
          <w:szCs w:val="22"/>
        </w:rPr>
        <w:t>, </w:t>
      </w:r>
      <w:r>
        <w:rPr>
          <w:rFonts w:cs="Arial"/>
          <w:color w:val="000000"/>
          <w:szCs w:val="22"/>
          <w:lang w:val="x-none"/>
        </w:rPr>
        <w:t>iz katerega izhaja, da se s prostorskim aktom predlaga sprememba namenske rabe kmetijskih zemljišč</w:t>
      </w:r>
      <w:r>
        <w:rPr>
          <w:rFonts w:cs="Arial"/>
          <w:color w:val="000000"/>
          <w:szCs w:val="22"/>
        </w:rPr>
        <w:t>.</w:t>
      </w:r>
    </w:p>
    <w:p w14:paraId="474B23A1" w14:textId="77777777" w:rsidR="00516905" w:rsidRDefault="00516905" w:rsidP="00516905">
      <w:pPr>
        <w:jc w:val="both"/>
        <w:rPr>
          <w:rFonts w:cs="Arial"/>
          <w:color w:val="000000"/>
          <w:szCs w:val="22"/>
          <w:lang w:val="x-none"/>
        </w:rPr>
      </w:pPr>
    </w:p>
    <w:p w14:paraId="7857A9C2" w14:textId="7A31104C" w:rsidR="00516905" w:rsidRDefault="00516905" w:rsidP="00516905">
      <w:pPr>
        <w:jc w:val="both"/>
        <w:rPr>
          <w:rFonts w:cs="Arial"/>
          <w:color w:val="000000"/>
          <w:szCs w:val="22"/>
        </w:rPr>
      </w:pPr>
      <w:r>
        <w:rPr>
          <w:rFonts w:cs="Arial"/>
          <w:color w:val="000000"/>
          <w:szCs w:val="22"/>
          <w:lang w:val="x-none"/>
        </w:rPr>
        <w:t>Lokalna skupnost mora pri pripravi osnutka prostorskega akta upoštevati podatke iz strokovne podlage in ob upoštevanju načel zakona, ki ureja prostorsko načrtovanje, načrtovati najprej na zemljiščih nekmetijske namenske rabe. Če to ni mogoče, pa je treba, ob upoštevanju predloga območij trajno varovanih in ostalih kmetijskih zemljišč, najprej načrtovati na območju predloga ostalih kmetijskih zemljišč ter šele nato na območju predloga trajno varovanih kmetijskih zemljišč, pri tem pa se na teh območjih najprej načrtuje na kmetijskih zemljiščih nižjih bonitet.</w:t>
      </w:r>
    </w:p>
    <w:p w14:paraId="01EA52AE" w14:textId="77777777" w:rsidR="00516905" w:rsidRDefault="00516905" w:rsidP="00516905">
      <w:pPr>
        <w:jc w:val="both"/>
        <w:rPr>
          <w:rFonts w:cs="Arial"/>
          <w:color w:val="000000"/>
          <w:szCs w:val="22"/>
          <w:lang w:val="x-none"/>
        </w:rPr>
      </w:pPr>
    </w:p>
    <w:p w14:paraId="561882B1" w14:textId="28A2A03F" w:rsidR="00516905" w:rsidRDefault="00516905" w:rsidP="00516905">
      <w:pPr>
        <w:jc w:val="both"/>
        <w:rPr>
          <w:rFonts w:cs="Arial"/>
          <w:color w:val="000000"/>
          <w:szCs w:val="22"/>
        </w:rPr>
      </w:pPr>
      <w:r>
        <w:rPr>
          <w:rFonts w:cs="Arial"/>
          <w:color w:val="000000"/>
          <w:szCs w:val="22"/>
          <w:lang w:val="x-none"/>
        </w:rPr>
        <w:t xml:space="preserve">Lokalna skupnost mora osnutku prostorskega akta priložiti </w:t>
      </w:r>
      <w:r w:rsidRPr="00516905">
        <w:rPr>
          <w:rFonts w:cs="Arial"/>
          <w:b/>
          <w:bCs/>
          <w:color w:val="000000"/>
          <w:szCs w:val="22"/>
          <w:lang w:val="x-none"/>
        </w:rPr>
        <w:t>elaborat posegov na kmetijska zemljišča</w:t>
      </w:r>
      <w:r>
        <w:rPr>
          <w:rFonts w:cs="Arial"/>
          <w:color w:val="000000"/>
          <w:szCs w:val="22"/>
          <w:lang w:val="x-none"/>
        </w:rPr>
        <w:t>, iz katerega je razvidno, da so načrtovani posegi v prostor v skladu s prejšnjim odstavkom.</w:t>
      </w:r>
    </w:p>
    <w:p w14:paraId="4A35E48F" w14:textId="697C6504" w:rsidR="005C3736" w:rsidRDefault="005C3736" w:rsidP="00516905">
      <w:pPr>
        <w:jc w:val="both"/>
      </w:pPr>
    </w:p>
    <w:p w14:paraId="2C089550" w14:textId="7CB425C3" w:rsidR="00957608" w:rsidRDefault="00957608" w:rsidP="00957608">
      <w:pPr>
        <w:jc w:val="both"/>
        <w:rPr>
          <w:rFonts w:cs="Arial"/>
          <w:color w:val="000000"/>
          <w:szCs w:val="22"/>
          <w:shd w:val="clear" w:color="auto" w:fill="FFFFFF"/>
        </w:rPr>
      </w:pPr>
      <w:r>
        <w:t>Na podlagi 3.d člena ZKZ</w:t>
      </w:r>
      <w:r w:rsidRPr="00957608">
        <w:rPr>
          <w:rFonts w:cs="Arial"/>
          <w:color w:val="000000"/>
          <w:szCs w:val="22"/>
          <w:shd w:val="clear" w:color="auto" w:fill="FFFFFF"/>
        </w:rPr>
        <w:t xml:space="preserve"> </w:t>
      </w:r>
      <w:r>
        <w:rPr>
          <w:rFonts w:cs="Arial"/>
          <w:color w:val="000000"/>
          <w:szCs w:val="22"/>
          <w:shd w:val="clear" w:color="auto" w:fill="FFFFFF"/>
        </w:rPr>
        <w:t xml:space="preserve">mora lokalna skupnost osnutku prostorskega akta priložiti </w:t>
      </w:r>
      <w:r w:rsidRPr="00957608">
        <w:rPr>
          <w:rFonts w:cs="Arial"/>
          <w:b/>
          <w:bCs/>
          <w:color w:val="000000"/>
          <w:szCs w:val="22"/>
          <w:shd w:val="clear" w:color="auto" w:fill="FFFFFF"/>
        </w:rPr>
        <w:t>elaborat posegov na kmetijska zemljišča</w:t>
      </w:r>
      <w:r>
        <w:rPr>
          <w:rFonts w:cs="Arial"/>
          <w:color w:val="000000"/>
          <w:szCs w:val="22"/>
          <w:shd w:val="clear" w:color="auto" w:fill="FFFFFF"/>
        </w:rPr>
        <w:t>, iz katerega je razvidno, da se načrtujejo posegi v prostor v skladu s tretjim odstavkom tega člena ali prejšnjim odstavkom.</w:t>
      </w:r>
    </w:p>
    <w:p w14:paraId="643C45C9" w14:textId="2FC8342D" w:rsidR="00957608" w:rsidRDefault="00957608" w:rsidP="00284841">
      <w:pPr>
        <w:jc w:val="both"/>
      </w:pPr>
    </w:p>
    <w:p w14:paraId="56F7A7FD" w14:textId="112D5C6E" w:rsidR="00284841" w:rsidRDefault="00284841" w:rsidP="00284841">
      <w:pPr>
        <w:jc w:val="both"/>
        <w:rPr>
          <w:rFonts w:cs="Arial"/>
          <w:color w:val="000000"/>
          <w:szCs w:val="22"/>
        </w:rPr>
      </w:pPr>
      <w:r>
        <w:rPr>
          <w:rFonts w:cs="Arial"/>
          <w:color w:val="000000"/>
          <w:szCs w:val="22"/>
        </w:rPr>
        <w:t xml:space="preserve">Na podlagi 3.d člena ZKZ se na </w:t>
      </w:r>
      <w:r>
        <w:rPr>
          <w:rFonts w:cs="Arial"/>
          <w:color w:val="000000"/>
          <w:szCs w:val="22"/>
          <w:lang w:val="x-none"/>
        </w:rPr>
        <w:t xml:space="preserve">območju trajno varovanih kmetijskih zemljišč </w:t>
      </w:r>
      <w:r>
        <w:rPr>
          <w:rFonts w:cs="Arial"/>
          <w:color w:val="000000"/>
          <w:szCs w:val="22"/>
        </w:rPr>
        <w:t>lahko</w:t>
      </w:r>
      <w:r>
        <w:rPr>
          <w:rFonts w:cs="Arial"/>
          <w:color w:val="000000"/>
          <w:szCs w:val="22"/>
          <w:lang w:val="x-none"/>
        </w:rPr>
        <w:t xml:space="preserve"> načrtujejo:</w:t>
      </w:r>
    </w:p>
    <w:p w14:paraId="75F48C0B" w14:textId="6046E457" w:rsidR="00284841" w:rsidRPr="00284841" w:rsidRDefault="00284841" w:rsidP="00284841">
      <w:pPr>
        <w:pStyle w:val="Odstavekseznama"/>
        <w:numPr>
          <w:ilvl w:val="0"/>
          <w:numId w:val="45"/>
        </w:numPr>
        <w:ind w:left="567"/>
        <w:jc w:val="both"/>
        <w:rPr>
          <w:rFonts w:cs="Arial"/>
          <w:color w:val="000000"/>
          <w:szCs w:val="22"/>
        </w:rPr>
      </w:pPr>
      <w:r w:rsidRPr="00284841">
        <w:rPr>
          <w:rFonts w:cs="Arial"/>
          <w:color w:val="000000"/>
          <w:szCs w:val="22"/>
          <w:lang w:val="x-none"/>
        </w:rPr>
        <w:t xml:space="preserve">objekti cestne infrastrukture lokalnega pomena, nujno potrebni zaradi navezave na cestno infrastrukturo iz prvega ali drugega odstavka 3.e člena </w:t>
      </w:r>
      <w:r>
        <w:rPr>
          <w:rFonts w:cs="Arial"/>
          <w:color w:val="000000"/>
          <w:szCs w:val="22"/>
        </w:rPr>
        <w:t>ZKZ</w:t>
      </w:r>
      <w:r w:rsidRPr="00284841">
        <w:rPr>
          <w:rFonts w:cs="Arial"/>
          <w:color w:val="000000"/>
          <w:szCs w:val="22"/>
          <w:lang w:val="x-none"/>
        </w:rPr>
        <w:t>,</w:t>
      </w:r>
    </w:p>
    <w:p w14:paraId="41AD7ADB" w14:textId="1257B112" w:rsidR="00284841" w:rsidRPr="00284841" w:rsidRDefault="00284841" w:rsidP="00284841">
      <w:pPr>
        <w:pStyle w:val="Odstavekseznama"/>
        <w:numPr>
          <w:ilvl w:val="0"/>
          <w:numId w:val="45"/>
        </w:numPr>
        <w:ind w:left="567"/>
        <w:jc w:val="both"/>
        <w:rPr>
          <w:rFonts w:cs="Arial"/>
          <w:color w:val="000000"/>
          <w:szCs w:val="22"/>
        </w:rPr>
      </w:pPr>
      <w:r w:rsidRPr="00284841">
        <w:rPr>
          <w:rFonts w:cs="Arial"/>
          <w:color w:val="000000"/>
          <w:szCs w:val="22"/>
          <w:lang w:val="x-none"/>
        </w:rPr>
        <w:t xml:space="preserve">preselitve kmetijskih gospodarstev delno ali v celoti, ki so povezane z načrtovanjem cestne infrastrukture iz prvega ali drugega odstavka 3.e člena </w:t>
      </w:r>
      <w:r>
        <w:rPr>
          <w:rFonts w:cs="Arial"/>
          <w:color w:val="000000"/>
          <w:szCs w:val="22"/>
        </w:rPr>
        <w:t>ZKZ</w:t>
      </w:r>
      <w:r w:rsidRPr="00284841">
        <w:rPr>
          <w:rFonts w:cs="Arial"/>
          <w:color w:val="000000"/>
          <w:szCs w:val="22"/>
          <w:lang w:val="x-none"/>
        </w:rPr>
        <w:t>, in</w:t>
      </w:r>
    </w:p>
    <w:p w14:paraId="374EFCF3" w14:textId="4AF1CE88" w:rsidR="00284841" w:rsidRPr="00284841" w:rsidRDefault="00284841" w:rsidP="00284841">
      <w:pPr>
        <w:pStyle w:val="Odstavekseznama"/>
        <w:numPr>
          <w:ilvl w:val="0"/>
          <w:numId w:val="45"/>
        </w:numPr>
        <w:ind w:left="567"/>
        <w:jc w:val="both"/>
        <w:rPr>
          <w:rFonts w:cs="Arial"/>
          <w:color w:val="000000"/>
          <w:szCs w:val="22"/>
        </w:rPr>
      </w:pPr>
      <w:r w:rsidRPr="00284841">
        <w:rPr>
          <w:rFonts w:cs="Arial"/>
          <w:color w:val="000000"/>
          <w:szCs w:val="22"/>
          <w:lang w:val="x-none"/>
        </w:rPr>
        <w:t xml:space="preserve">objekti vodne infrastrukture in vodne ureditve, nujno potrebne zaradi varstva pred škodljivim delovanjem voda, in objekti vodne infrastrukture in vodne ureditve lokalnega </w:t>
      </w:r>
      <w:r w:rsidRPr="00284841">
        <w:rPr>
          <w:rFonts w:cs="Arial"/>
          <w:color w:val="000000"/>
          <w:szCs w:val="22"/>
          <w:lang w:val="x-none"/>
        </w:rPr>
        <w:lastRenderedPageBreak/>
        <w:t xml:space="preserve">pomena, nujno potrebne zaradi prostorskih ureditev državnega pomena iz prvega ali drugega odstavka 3.e člena </w:t>
      </w:r>
      <w:r>
        <w:rPr>
          <w:rFonts w:cs="Arial"/>
          <w:color w:val="000000"/>
          <w:szCs w:val="22"/>
        </w:rPr>
        <w:t>ZKZ</w:t>
      </w:r>
      <w:r w:rsidRPr="00284841">
        <w:rPr>
          <w:rFonts w:cs="Arial"/>
          <w:color w:val="000000"/>
          <w:szCs w:val="22"/>
          <w:lang w:val="x-none"/>
        </w:rPr>
        <w:t>.</w:t>
      </w:r>
    </w:p>
    <w:p w14:paraId="2E866E40" w14:textId="77777777" w:rsidR="00284841" w:rsidRDefault="00284841" w:rsidP="00284841">
      <w:pPr>
        <w:jc w:val="both"/>
      </w:pPr>
    </w:p>
    <w:p w14:paraId="737CE1E2" w14:textId="77777777" w:rsidR="00957608" w:rsidRDefault="00957608" w:rsidP="00957608">
      <w:pPr>
        <w:jc w:val="both"/>
      </w:pPr>
      <w:r>
        <w:t>Lokalna skupnost mora ureditve iz prejšnjega odstavka načrtovati najprej na zemljiščih nekmetijske namenske rabe. Če to ni mogoče, jih je treba najprej načrtovati na območju ostalih kmetijskih zemljišč ter šele nato na območju trajno varovanih kmetijskih zemljišč, pri tem pa se na teh območjih najprej načrtuje na kmetijskih zemljiščih nižjih bonitet.</w:t>
      </w:r>
    </w:p>
    <w:p w14:paraId="733796ED" w14:textId="77777777" w:rsidR="00284841" w:rsidRDefault="00284841" w:rsidP="00957608">
      <w:pPr>
        <w:jc w:val="both"/>
      </w:pPr>
    </w:p>
    <w:p w14:paraId="18F29277" w14:textId="36A60692" w:rsidR="00957608" w:rsidRDefault="00957608" w:rsidP="00957608">
      <w:pPr>
        <w:jc w:val="both"/>
      </w:pPr>
      <w:r>
        <w:t>Območja ostalih kmetijskih zemljišč se lahko spreminjajo v postopku prostorskega načrtovanja lokalnih skupnosti. Pri tem se morajo upoštevati načela zakona, ki ureja prostorsko načrtovanje, in načrtovati najprej na zemljiščih nekmetijske namenske rabe. Če to ni mogoče, pa je treba najprej načrtovati na območju ostalih kmetijskih zemljišč nižjih bonitet.</w:t>
      </w:r>
    </w:p>
    <w:p w14:paraId="7F165C6A" w14:textId="1A56EE47" w:rsidR="00957608" w:rsidRDefault="00957608" w:rsidP="005C3736">
      <w:pPr>
        <w:jc w:val="both"/>
        <w:rPr>
          <w:rFonts w:cs="Arial"/>
          <w:szCs w:val="22"/>
        </w:rPr>
      </w:pPr>
    </w:p>
    <w:p w14:paraId="13FFC81A" w14:textId="38CAF4E4" w:rsidR="00284841" w:rsidRDefault="00284841" w:rsidP="005C3736">
      <w:pPr>
        <w:jc w:val="both"/>
        <w:rPr>
          <w:rFonts w:cs="Arial"/>
          <w:color w:val="000000"/>
          <w:szCs w:val="22"/>
          <w:shd w:val="clear" w:color="auto" w:fill="FFFFFF"/>
        </w:rPr>
      </w:pPr>
      <w:r>
        <w:rPr>
          <w:rFonts w:cs="Arial"/>
          <w:color w:val="000000"/>
          <w:szCs w:val="22"/>
          <w:shd w:val="clear" w:color="auto" w:fill="FFFFFF"/>
        </w:rPr>
        <w:t xml:space="preserve">Lokalna skupnost mora osnutku prostorskega akta priložiti </w:t>
      </w:r>
      <w:r w:rsidRPr="00284841">
        <w:rPr>
          <w:rFonts w:cs="Arial"/>
          <w:b/>
          <w:bCs/>
          <w:color w:val="000000"/>
          <w:szCs w:val="22"/>
          <w:shd w:val="clear" w:color="auto" w:fill="FFFFFF"/>
        </w:rPr>
        <w:t>elaborat posegov na kmetijska zemljišča</w:t>
      </w:r>
      <w:r>
        <w:rPr>
          <w:rFonts w:cs="Arial"/>
          <w:color w:val="000000"/>
          <w:szCs w:val="22"/>
          <w:shd w:val="clear" w:color="auto" w:fill="FFFFFF"/>
        </w:rPr>
        <w:t>, iz katerega je razvidno, da se načrtujejo posegi v prostor v skladu zgoraj navedenimi določili.</w:t>
      </w:r>
    </w:p>
    <w:p w14:paraId="456FF0C3" w14:textId="77777777" w:rsidR="00284841" w:rsidRDefault="00284841" w:rsidP="005C3736">
      <w:pPr>
        <w:jc w:val="both"/>
        <w:rPr>
          <w:rFonts w:cs="Arial"/>
          <w:szCs w:val="22"/>
        </w:rPr>
      </w:pPr>
    </w:p>
    <w:p w14:paraId="145B7C52" w14:textId="576CAC2F" w:rsidR="005C3736" w:rsidRPr="00967253" w:rsidRDefault="00957608" w:rsidP="005C3736">
      <w:pPr>
        <w:jc w:val="both"/>
        <w:rPr>
          <w:rFonts w:cs="Arial"/>
          <w:color w:val="000000"/>
          <w:szCs w:val="22"/>
          <w:shd w:val="clear" w:color="auto" w:fill="FFFFFF"/>
        </w:rPr>
      </w:pPr>
      <w:r>
        <w:rPr>
          <w:rFonts w:cs="Arial"/>
          <w:szCs w:val="22"/>
        </w:rPr>
        <w:t xml:space="preserve">Elaborat se izdela skladno s </w:t>
      </w:r>
      <w:r w:rsidR="005C3736" w:rsidRPr="00967253">
        <w:rPr>
          <w:rFonts w:cs="Arial"/>
          <w:color w:val="000000"/>
          <w:szCs w:val="22"/>
          <w:shd w:val="clear" w:color="auto" w:fill="FFFFFF"/>
        </w:rPr>
        <w:t>Pravilnik</w:t>
      </w:r>
      <w:r w:rsidRPr="00967253">
        <w:rPr>
          <w:rFonts w:cs="Arial"/>
          <w:color w:val="000000"/>
          <w:szCs w:val="22"/>
          <w:shd w:val="clear" w:color="auto" w:fill="FFFFFF"/>
        </w:rPr>
        <w:t>om</w:t>
      </w:r>
      <w:r w:rsidR="005C3736" w:rsidRPr="00967253">
        <w:rPr>
          <w:rFonts w:cs="Arial"/>
          <w:color w:val="000000"/>
          <w:szCs w:val="22"/>
          <w:shd w:val="clear" w:color="auto" w:fill="FFFFFF"/>
        </w:rPr>
        <w:t xml:space="preserve"> o vsebini elaborata posegov na kmetijska zemljišča (Ur. l. RS, št. 83/16)</w:t>
      </w:r>
      <w:r w:rsidRPr="00967253">
        <w:rPr>
          <w:rFonts w:cs="Arial"/>
          <w:color w:val="000000"/>
          <w:szCs w:val="22"/>
          <w:shd w:val="clear" w:color="auto" w:fill="FFFFFF"/>
        </w:rPr>
        <w:t>.</w:t>
      </w:r>
    </w:p>
    <w:p w14:paraId="2A9A6C7E" w14:textId="30D7949A" w:rsidR="00F65B5E" w:rsidRDefault="00F65B5E" w:rsidP="006B6571">
      <w:pPr>
        <w:jc w:val="both"/>
      </w:pPr>
    </w:p>
    <w:p w14:paraId="596CAF9C" w14:textId="3999E171" w:rsidR="007139BC" w:rsidRDefault="007139BC" w:rsidP="006B6571">
      <w:pPr>
        <w:jc w:val="both"/>
      </w:pPr>
    </w:p>
    <w:p w14:paraId="5F6A89DC" w14:textId="420B290C" w:rsidR="007139BC" w:rsidRPr="00EC4E60" w:rsidRDefault="007139BC" w:rsidP="006B6571">
      <w:pPr>
        <w:jc w:val="both"/>
        <w:rPr>
          <w:b/>
          <w:bCs/>
        </w:rPr>
      </w:pPr>
      <w:r w:rsidRPr="00EC4E60">
        <w:rPr>
          <w:b/>
          <w:bCs/>
        </w:rPr>
        <w:t>Izdelava elaborata/ov iz 3.eb člena ZKZ za vzpostavitev nadomestnih kmetijskih zemljišč oziroma izboljšanje pridelovalnega potenciala obstoječih kmetijskih zemljišč ni predmet tega javnega naročila.</w:t>
      </w:r>
    </w:p>
    <w:p w14:paraId="70A89766" w14:textId="77777777" w:rsidR="007139BC" w:rsidRDefault="007139BC" w:rsidP="006B6571">
      <w:pPr>
        <w:jc w:val="both"/>
      </w:pPr>
    </w:p>
    <w:p w14:paraId="472754D6" w14:textId="28D3BB97" w:rsidR="00C06B43" w:rsidRDefault="00C06B43" w:rsidP="006B6571">
      <w:pPr>
        <w:jc w:val="both"/>
      </w:pPr>
    </w:p>
    <w:p w14:paraId="5DD0543A" w14:textId="2200944B" w:rsidR="00C06B43" w:rsidRPr="00C06B43" w:rsidRDefault="00C06B43" w:rsidP="006B6571">
      <w:pPr>
        <w:jc w:val="both"/>
        <w:rPr>
          <w:b/>
          <w:bCs/>
        </w:rPr>
      </w:pPr>
      <w:r w:rsidRPr="007139BC">
        <w:rPr>
          <w:b/>
          <w:bCs/>
        </w:rPr>
        <w:t>8.</w:t>
      </w:r>
      <w:r w:rsidR="0059781B">
        <w:rPr>
          <w:b/>
          <w:bCs/>
        </w:rPr>
        <w:t>8</w:t>
      </w:r>
      <w:r w:rsidRPr="007139BC">
        <w:rPr>
          <w:b/>
          <w:bCs/>
        </w:rPr>
        <w:t xml:space="preserve"> STROKOVNE PODLAGE S PODROČJA VODA</w:t>
      </w:r>
    </w:p>
    <w:p w14:paraId="31DBD913" w14:textId="77777777" w:rsidR="00C06B43" w:rsidRDefault="00C06B43" w:rsidP="006B6571">
      <w:pPr>
        <w:jc w:val="both"/>
      </w:pPr>
    </w:p>
    <w:p w14:paraId="782F8B9C" w14:textId="656C0F54" w:rsidR="00C06B43" w:rsidRPr="007139BC" w:rsidRDefault="00C06B43" w:rsidP="00C06B43">
      <w:pPr>
        <w:jc w:val="both"/>
        <w:rPr>
          <w:rFonts w:cs="Arial"/>
          <w:szCs w:val="22"/>
        </w:rPr>
      </w:pPr>
      <w:r w:rsidRPr="00EC4E60">
        <w:rPr>
          <w:rFonts w:cs="Arial"/>
          <w:szCs w:val="22"/>
        </w:rPr>
        <w:t>Izdela</w:t>
      </w:r>
      <w:r w:rsidR="007139BC" w:rsidRPr="00EC4E60">
        <w:rPr>
          <w:rFonts w:cs="Arial"/>
          <w:szCs w:val="22"/>
        </w:rPr>
        <w:t xml:space="preserve"> se</w:t>
      </w:r>
      <w:r w:rsidRPr="00EC4E60">
        <w:rPr>
          <w:rFonts w:cs="Arial"/>
          <w:szCs w:val="22"/>
        </w:rPr>
        <w:t xml:space="preserve"> strokovn</w:t>
      </w:r>
      <w:r w:rsidR="00E24726" w:rsidRPr="00EC4E60">
        <w:rPr>
          <w:rFonts w:cs="Arial"/>
          <w:szCs w:val="22"/>
        </w:rPr>
        <w:t>o</w:t>
      </w:r>
      <w:r w:rsidRPr="00EC4E60">
        <w:rPr>
          <w:rFonts w:cs="Arial"/>
          <w:szCs w:val="22"/>
        </w:rPr>
        <w:t xml:space="preserve"> podlag</w:t>
      </w:r>
      <w:r w:rsidR="00E24726" w:rsidRPr="00EC4E60">
        <w:rPr>
          <w:rFonts w:cs="Arial"/>
          <w:szCs w:val="22"/>
        </w:rPr>
        <w:t>o</w:t>
      </w:r>
      <w:r w:rsidRPr="00EC4E60">
        <w:rPr>
          <w:rFonts w:cs="Arial"/>
          <w:szCs w:val="22"/>
        </w:rPr>
        <w:t xml:space="preserve"> s področja voda</w:t>
      </w:r>
      <w:r w:rsidR="007139BC" w:rsidRPr="00EC4E60">
        <w:rPr>
          <w:rFonts w:cs="Arial"/>
          <w:szCs w:val="22"/>
        </w:rPr>
        <w:t>, ki zajema</w:t>
      </w:r>
      <w:r w:rsidRPr="00EC4E60">
        <w:rPr>
          <w:rFonts w:cs="Arial"/>
          <w:szCs w:val="22"/>
        </w:rPr>
        <w:t xml:space="preserve"> obrazložitve in utemeljitve posegov za spremembo namenske rabe z vidika erozije, </w:t>
      </w:r>
      <w:proofErr w:type="spellStart"/>
      <w:r w:rsidRPr="00EC4E60">
        <w:rPr>
          <w:rFonts w:cs="Arial"/>
          <w:szCs w:val="22"/>
        </w:rPr>
        <w:t>plazljivosti</w:t>
      </w:r>
      <w:proofErr w:type="spellEnd"/>
      <w:r w:rsidRPr="00EC4E60">
        <w:rPr>
          <w:rFonts w:cs="Arial"/>
          <w:szCs w:val="22"/>
        </w:rPr>
        <w:t>, vodovarstvenih območij in poplav</w:t>
      </w:r>
      <w:r w:rsidR="007139BC" w:rsidRPr="00EC4E60">
        <w:rPr>
          <w:rFonts w:cs="Arial"/>
          <w:szCs w:val="22"/>
        </w:rPr>
        <w:t>.</w:t>
      </w:r>
    </w:p>
    <w:p w14:paraId="380D7ADF" w14:textId="44CD1E95" w:rsidR="00C06B43" w:rsidRDefault="00C06B43" w:rsidP="006B6571">
      <w:pPr>
        <w:jc w:val="both"/>
      </w:pPr>
    </w:p>
    <w:p w14:paraId="62520377" w14:textId="2A5DC6D2" w:rsidR="00EC4E60" w:rsidRDefault="00EC4E60" w:rsidP="006B6571">
      <w:pPr>
        <w:jc w:val="both"/>
      </w:pPr>
      <w:r>
        <w:t>Pri tem se uporabi strokovne podlage občine:</w:t>
      </w:r>
    </w:p>
    <w:p w14:paraId="58C55283" w14:textId="5D865741" w:rsidR="00E24726" w:rsidRPr="00EC4E60" w:rsidRDefault="00E24726" w:rsidP="00EC4E60">
      <w:pPr>
        <w:pStyle w:val="Odstavekseznama"/>
        <w:numPr>
          <w:ilvl w:val="0"/>
          <w:numId w:val="46"/>
        </w:numPr>
        <w:tabs>
          <w:tab w:val="center" w:pos="7560"/>
        </w:tabs>
        <w:ind w:left="567"/>
        <w:jc w:val="both"/>
        <w:rPr>
          <w:szCs w:val="22"/>
        </w:rPr>
      </w:pPr>
      <w:r>
        <w:t xml:space="preserve">strokovno podlago s področja </w:t>
      </w:r>
      <w:proofErr w:type="spellStart"/>
      <w:r>
        <w:t>plazljivosti</w:t>
      </w:r>
      <w:proofErr w:type="spellEnd"/>
      <w:r>
        <w:t xml:space="preserve"> terena: </w:t>
      </w:r>
      <w:r w:rsidRPr="00EC4E60">
        <w:rPr>
          <w:szCs w:val="22"/>
        </w:rPr>
        <w:t>Karta geološko pogojenih nevarnosti, Geološki zavod Slovenije, 2009</w:t>
      </w:r>
      <w:r w:rsidR="00EC4E60" w:rsidRPr="00EC4E60">
        <w:rPr>
          <w:szCs w:val="22"/>
        </w:rPr>
        <w:t>,</w:t>
      </w:r>
    </w:p>
    <w:p w14:paraId="5738D7E8" w14:textId="7C3C3DDE" w:rsidR="00E24726" w:rsidRDefault="00EC4E60" w:rsidP="00EC4E60">
      <w:pPr>
        <w:pStyle w:val="Odstavekseznama"/>
        <w:numPr>
          <w:ilvl w:val="0"/>
          <w:numId w:val="46"/>
        </w:numPr>
        <w:ind w:left="567"/>
        <w:jc w:val="both"/>
      </w:pPr>
      <w:r>
        <w:t>s</w:t>
      </w:r>
      <w:r w:rsidR="00E24726">
        <w:t>trokovn</w:t>
      </w:r>
      <w:r>
        <w:t>o</w:t>
      </w:r>
      <w:r w:rsidR="00E24726">
        <w:t xml:space="preserve"> podlag</w:t>
      </w:r>
      <w:r>
        <w:t>o</w:t>
      </w:r>
      <w:r w:rsidR="00E24726">
        <w:t xml:space="preserve"> »Poplavna študija za območje občine Vrhnika«</w:t>
      </w:r>
      <w:r>
        <w:t xml:space="preserve"> - </w:t>
      </w:r>
      <w:r w:rsidR="00E24726">
        <w:t>v izdelavi.</w:t>
      </w:r>
    </w:p>
    <w:p w14:paraId="4432219D" w14:textId="77777777" w:rsidR="00E24726" w:rsidRDefault="00E24726" w:rsidP="006B6571">
      <w:pPr>
        <w:jc w:val="both"/>
      </w:pPr>
    </w:p>
    <w:p w14:paraId="12074731" w14:textId="3C42D467" w:rsidR="00F65B5E" w:rsidRDefault="00F65B5E" w:rsidP="006B6571">
      <w:pPr>
        <w:jc w:val="both"/>
      </w:pPr>
    </w:p>
    <w:p w14:paraId="6ADB56B2" w14:textId="0E1E78C4" w:rsidR="00F65B5E" w:rsidRPr="00EC4E60" w:rsidRDefault="00F65B5E" w:rsidP="006B6571">
      <w:pPr>
        <w:jc w:val="both"/>
        <w:rPr>
          <w:b/>
          <w:bCs/>
        </w:rPr>
      </w:pPr>
      <w:r w:rsidRPr="00EC4E60">
        <w:rPr>
          <w:b/>
          <w:bCs/>
        </w:rPr>
        <w:t>8.</w:t>
      </w:r>
      <w:r w:rsidR="0059781B">
        <w:rPr>
          <w:b/>
          <w:bCs/>
        </w:rPr>
        <w:t>9</w:t>
      </w:r>
      <w:r w:rsidRPr="00EC4E60">
        <w:rPr>
          <w:b/>
          <w:bCs/>
        </w:rPr>
        <w:t xml:space="preserve"> STROKOVNE PODLAGE ZA SPREMLJANJE STANJA V PROSTORU</w:t>
      </w:r>
    </w:p>
    <w:p w14:paraId="2FDEC7F5" w14:textId="3AD4098E" w:rsidR="00F65B5E" w:rsidRPr="00EC4E60" w:rsidRDefault="00F65B5E" w:rsidP="006B6571">
      <w:pPr>
        <w:jc w:val="both"/>
      </w:pPr>
    </w:p>
    <w:p w14:paraId="737F6D64" w14:textId="53FFAA70" w:rsidR="00F65B5E" w:rsidRPr="00EC4E60" w:rsidRDefault="00F65B5E" w:rsidP="006B6571">
      <w:pPr>
        <w:jc w:val="both"/>
      </w:pPr>
      <w:r w:rsidRPr="00EC4E60">
        <w:t>Z</w:t>
      </w:r>
      <w:r w:rsidR="00E24726" w:rsidRPr="00EC4E60">
        <w:t>U</w:t>
      </w:r>
      <w:r w:rsidRPr="00EC4E60">
        <w:t>reP-3 v 2. členu določa,</w:t>
      </w:r>
      <w:r w:rsidR="006B0A4F" w:rsidRPr="00EC4E60">
        <w:t xml:space="preserve"> d</w:t>
      </w:r>
      <w:r w:rsidRPr="00EC4E60">
        <w:t xml:space="preserve">a je treba odločitve glede prostorskega razvoja na vseh ravneh oblikovati glede na cilje urejanja prostora, </w:t>
      </w:r>
      <w:r w:rsidRPr="00EC4E60">
        <w:rPr>
          <w:b/>
          <w:bCs/>
        </w:rPr>
        <w:t>izhajajoč iz spremljanja in analize podatkov</w:t>
      </w:r>
      <w:r w:rsidRPr="00EC4E60">
        <w:t xml:space="preserve"> iz prikaza stanja prost</w:t>
      </w:r>
      <w:r w:rsidR="006B0A4F" w:rsidRPr="00EC4E60">
        <w:t>o</w:t>
      </w:r>
      <w:r w:rsidRPr="00EC4E60">
        <w:t xml:space="preserve">ra ter </w:t>
      </w:r>
      <w:r w:rsidRPr="00EC4E60">
        <w:rPr>
          <w:b/>
          <w:bCs/>
        </w:rPr>
        <w:t>ob poznavanju sedanjih in strok</w:t>
      </w:r>
      <w:r w:rsidR="006B0A4F" w:rsidRPr="00EC4E60">
        <w:rPr>
          <w:b/>
          <w:bCs/>
        </w:rPr>
        <w:t>ov</w:t>
      </w:r>
      <w:r w:rsidRPr="00EC4E60">
        <w:rPr>
          <w:b/>
          <w:bCs/>
        </w:rPr>
        <w:t>no utemel</w:t>
      </w:r>
      <w:r w:rsidR="006B0A4F" w:rsidRPr="00EC4E60">
        <w:rPr>
          <w:b/>
          <w:bCs/>
        </w:rPr>
        <w:t>jenih</w:t>
      </w:r>
      <w:r w:rsidRPr="00EC4E60">
        <w:rPr>
          <w:b/>
          <w:bCs/>
        </w:rPr>
        <w:t xml:space="preserve"> </w:t>
      </w:r>
      <w:r w:rsidR="002C00B5" w:rsidRPr="00EC4E60">
        <w:rPr>
          <w:b/>
          <w:bCs/>
        </w:rPr>
        <w:t xml:space="preserve">ocen </w:t>
      </w:r>
      <w:r w:rsidRPr="00EC4E60">
        <w:rPr>
          <w:b/>
          <w:bCs/>
        </w:rPr>
        <w:t>prihodnjih varstvenih in razvojnih potreb v pros</w:t>
      </w:r>
      <w:r w:rsidR="006B0A4F" w:rsidRPr="00EC4E60">
        <w:rPr>
          <w:b/>
          <w:bCs/>
        </w:rPr>
        <w:t>toru</w:t>
      </w:r>
      <w:r w:rsidRPr="00EC4E60">
        <w:t xml:space="preserve">. </w:t>
      </w:r>
      <w:r w:rsidR="006B0A4F" w:rsidRPr="00EC4E60">
        <w:t xml:space="preserve">Urejanje prostora je </w:t>
      </w:r>
      <w:r w:rsidR="006B0A4F" w:rsidRPr="00EC4E60">
        <w:rPr>
          <w:b/>
          <w:bCs/>
        </w:rPr>
        <w:t>kontinuiran proces</w:t>
      </w:r>
      <w:r w:rsidR="006B0A4F" w:rsidRPr="00EC4E60">
        <w:t xml:space="preserve">, ki obsega </w:t>
      </w:r>
      <w:r w:rsidR="00D91241" w:rsidRPr="00EC4E60">
        <w:t xml:space="preserve">prostorsko načrtovanje, postopek umeščanja, podrobnejšega načrtovanja in dovoljevanja prostorskih ureditev državnega pomena, izvajanje ukrepov zemljiške politike ter pripravo in sprejetje drugih aktov urejanja prostora, </w:t>
      </w:r>
      <w:r w:rsidR="00D91241" w:rsidRPr="00EC4E60">
        <w:rPr>
          <w:b/>
          <w:bCs/>
        </w:rPr>
        <w:t>spremljanje stanja prostorskega razvoja</w:t>
      </w:r>
      <w:r w:rsidR="00D91241" w:rsidRPr="00EC4E60">
        <w:t xml:space="preserve">, izvajanje posegov v prostor, inšpekcijski nadzor in zagotavljanje s tem povezanih </w:t>
      </w:r>
      <w:r w:rsidR="006B0A4F" w:rsidRPr="00EC4E60">
        <w:t>informacijskih storitev.</w:t>
      </w:r>
    </w:p>
    <w:p w14:paraId="4437A3E7" w14:textId="25979DD3" w:rsidR="006B0A4F" w:rsidRPr="00EC4E60" w:rsidRDefault="006B0A4F" w:rsidP="006B6571">
      <w:pPr>
        <w:jc w:val="both"/>
      </w:pPr>
    </w:p>
    <w:p w14:paraId="448E7760" w14:textId="6E035314" w:rsidR="006B0A4F" w:rsidRPr="00EC4E60" w:rsidRDefault="00F71676" w:rsidP="006B0A4F">
      <w:pPr>
        <w:jc w:val="both"/>
      </w:pPr>
      <w:r w:rsidRPr="00EC4E60">
        <w:t>ZUreP-3 v</w:t>
      </w:r>
      <w:r w:rsidR="006B0A4F" w:rsidRPr="00EC4E60">
        <w:t xml:space="preserve"> poglavj</w:t>
      </w:r>
      <w:r w:rsidRPr="00EC4E60">
        <w:t>u: SISTEM SPREMLJANJA STANJA PROSTORSKEGA RAZVOJA</w:t>
      </w:r>
      <w:r w:rsidR="006B0A4F" w:rsidRPr="00EC4E60">
        <w:t xml:space="preserve"> posebej obravnava tudi spremljanje sta</w:t>
      </w:r>
      <w:r w:rsidR="00F81EC0" w:rsidRPr="00EC4E60">
        <w:t>n</w:t>
      </w:r>
      <w:r w:rsidR="006B0A4F" w:rsidRPr="00EC4E60">
        <w:t>ja prost</w:t>
      </w:r>
      <w:r w:rsidR="00F81EC0" w:rsidRPr="00EC4E60">
        <w:t>or</w:t>
      </w:r>
      <w:r w:rsidR="006B0A4F" w:rsidRPr="00EC4E60">
        <w:t>skega razvoja pri čemer mora ministrstv</w:t>
      </w:r>
      <w:r w:rsidR="00F81EC0" w:rsidRPr="00EC4E60">
        <w:t>o</w:t>
      </w:r>
      <w:r w:rsidR="006B0A4F" w:rsidRPr="00EC4E60">
        <w:t xml:space="preserve"> za ugotavljanje sta</w:t>
      </w:r>
      <w:r w:rsidR="00F81EC0" w:rsidRPr="00EC4E60">
        <w:t>n</w:t>
      </w:r>
      <w:r w:rsidR="006B0A4F" w:rsidRPr="00EC4E60">
        <w:t>ja in smernic pros</w:t>
      </w:r>
      <w:r w:rsidR="00F81EC0" w:rsidRPr="00EC4E60">
        <w:t>to</w:t>
      </w:r>
      <w:r w:rsidR="006B0A4F" w:rsidRPr="00EC4E60">
        <w:t>rskega razvoja v okviru pros</w:t>
      </w:r>
      <w:r w:rsidR="00F81EC0" w:rsidRPr="00EC4E60">
        <w:t>to</w:t>
      </w:r>
      <w:r w:rsidR="006B0A4F" w:rsidRPr="00EC4E60">
        <w:t>rskega informacijskega sistema</w:t>
      </w:r>
      <w:r w:rsidR="00F81EC0" w:rsidRPr="00EC4E60">
        <w:t xml:space="preserve"> </w:t>
      </w:r>
      <w:r w:rsidR="006B0A4F" w:rsidRPr="00EC4E60">
        <w:rPr>
          <w:b/>
          <w:bCs/>
        </w:rPr>
        <w:t>vzpostaviti sistem spremljanja stanja prostorskega razvoja, ki na podlagi izbranih kazalnikov</w:t>
      </w:r>
      <w:r w:rsidR="006B0A4F" w:rsidRPr="00EC4E60">
        <w:t xml:space="preserve"> omogoča vrednotenje dosega</w:t>
      </w:r>
      <w:r w:rsidR="00F81EC0" w:rsidRPr="00EC4E60">
        <w:t>n</w:t>
      </w:r>
      <w:r w:rsidR="006B0A4F" w:rsidRPr="00EC4E60">
        <w:t>ja ciljev na področju pros</w:t>
      </w:r>
      <w:r w:rsidR="00F81EC0" w:rsidRPr="00EC4E60">
        <w:t>to</w:t>
      </w:r>
      <w:r w:rsidR="006B0A4F" w:rsidRPr="00EC4E60">
        <w:t>rskega razvoja ter pripravo poročila o prost</w:t>
      </w:r>
      <w:r w:rsidR="00F81EC0" w:rsidRPr="00EC4E60">
        <w:t>o</w:t>
      </w:r>
      <w:r w:rsidR="006B0A4F" w:rsidRPr="00EC4E60">
        <w:t>rskem razvoju.</w:t>
      </w:r>
    </w:p>
    <w:p w14:paraId="1082FC0E" w14:textId="26D175C2" w:rsidR="006B0A4F" w:rsidRPr="00EC4E60" w:rsidRDefault="006B0A4F" w:rsidP="006B0A4F">
      <w:pPr>
        <w:jc w:val="both"/>
      </w:pPr>
    </w:p>
    <w:p w14:paraId="30043CAA" w14:textId="77777777" w:rsidR="006C7098" w:rsidRPr="00EC4E60" w:rsidRDefault="00F71676" w:rsidP="006B0A4F">
      <w:pPr>
        <w:jc w:val="both"/>
      </w:pPr>
      <w:r w:rsidRPr="00EC4E60">
        <w:t xml:space="preserve">Nadalje 278. člen določa, da morajo lokalne skupnosti vsake štiri leta pripraviti poročilo o prostorskem razvoju </w:t>
      </w:r>
      <w:r w:rsidR="006C7098" w:rsidRPr="00EC4E60">
        <w:t>v</w:t>
      </w:r>
      <w:r w:rsidRPr="00EC4E60">
        <w:t xml:space="preserve"> njihovem območju, v katerem prikažejo analizo stanja in smernic prostorskega razvoja občine, analizo izvajanja občinskih PA ter predloge za prilagoditev občinskih PA</w:t>
      </w:r>
      <w:r w:rsidR="006C7098" w:rsidRPr="00EC4E60">
        <w:t xml:space="preserve"> in ga objavijo na krajevno običajen način. </w:t>
      </w:r>
    </w:p>
    <w:p w14:paraId="2083460F" w14:textId="7C4CF948" w:rsidR="00F71676" w:rsidRPr="00EC4E60" w:rsidRDefault="006C7098" w:rsidP="006B0A4F">
      <w:pPr>
        <w:jc w:val="both"/>
      </w:pPr>
      <w:r w:rsidRPr="00EC4E60">
        <w:t>Poročilo pripravijo občine, ki imajo veljaven občinski prostorski plan, pri drugih občinah pa to poročilo nadomesti poročilo o prostorskem razvoju za območje sprejetega regionalnega prostorskega plana.</w:t>
      </w:r>
    </w:p>
    <w:p w14:paraId="72DAAFEB" w14:textId="4A9BCE9F" w:rsidR="006C7098" w:rsidRDefault="006C7098" w:rsidP="006B0A4F">
      <w:pPr>
        <w:jc w:val="both"/>
      </w:pPr>
    </w:p>
    <w:p w14:paraId="4ED13374" w14:textId="582EDDE3" w:rsidR="006B0A4F" w:rsidRPr="00013AEA" w:rsidRDefault="006C7098" w:rsidP="006B0A4F">
      <w:pPr>
        <w:jc w:val="both"/>
        <w:rPr>
          <w:b/>
          <w:bCs/>
        </w:rPr>
      </w:pPr>
      <w:r w:rsidRPr="00013AEA">
        <w:rPr>
          <w:b/>
          <w:bCs/>
        </w:rPr>
        <w:t>8.</w:t>
      </w:r>
      <w:r w:rsidR="0059781B">
        <w:rPr>
          <w:b/>
          <w:bCs/>
        </w:rPr>
        <w:t>9</w:t>
      </w:r>
      <w:r w:rsidRPr="00013AEA">
        <w:rPr>
          <w:b/>
          <w:bCs/>
        </w:rPr>
        <w:t>.1 Določitev in oblikovanje kazalnikov prostorskega razvoja</w:t>
      </w:r>
    </w:p>
    <w:p w14:paraId="53BCB6A0" w14:textId="09B707FF" w:rsidR="006C7098" w:rsidRPr="00013AEA" w:rsidRDefault="006C7098" w:rsidP="006B0A4F">
      <w:pPr>
        <w:jc w:val="both"/>
      </w:pPr>
    </w:p>
    <w:p w14:paraId="4DBA7C61" w14:textId="435E0A28" w:rsidR="006C7098" w:rsidRDefault="00600184" w:rsidP="006B0A4F">
      <w:pPr>
        <w:jc w:val="both"/>
      </w:pPr>
      <w:r>
        <w:t xml:space="preserve">Za potrebe priprave poročila je nujno </w:t>
      </w:r>
      <w:r w:rsidRPr="00600184">
        <w:rPr>
          <w:b/>
          <w:bCs/>
        </w:rPr>
        <w:t>oblikovati kazalnike spremljanja stanja v prostoru in prostorskega razvoja</w:t>
      </w:r>
      <w:r>
        <w:t>. Kazalniki s strani države niso predpisani. Prav tako ni predpisana vsebina in oblika poročila o prostorskem razvoju.</w:t>
      </w:r>
    </w:p>
    <w:p w14:paraId="59310DF4" w14:textId="49F13011" w:rsidR="00600184" w:rsidRDefault="00600184" w:rsidP="006B0A4F">
      <w:pPr>
        <w:jc w:val="both"/>
      </w:pPr>
    </w:p>
    <w:p w14:paraId="44CDE1A1" w14:textId="10DF4876" w:rsidR="00600184" w:rsidRDefault="00600184" w:rsidP="006B0A4F">
      <w:pPr>
        <w:jc w:val="both"/>
      </w:pPr>
      <w:r>
        <w:t xml:space="preserve">Cilj projekta je </w:t>
      </w:r>
      <w:r w:rsidRPr="00600184">
        <w:rPr>
          <w:b/>
          <w:bCs/>
        </w:rPr>
        <w:t>pripraviti nabor kazalnikov, ki bodo služili pripravi poročila o stanju v prostoru in prostorskem razvoju</w:t>
      </w:r>
      <w:r>
        <w:t xml:space="preserve"> na podlagi stanja v prostoru in sprejetih prostorskih aktov in glede na opredelitve, cilje in ukrepe iz nadrejenih evropskih državnih in regijskih strategij, programov in drugih aktov ter sektorskih planov.</w:t>
      </w:r>
    </w:p>
    <w:p w14:paraId="1A3D5D56" w14:textId="476F0068" w:rsidR="00600184" w:rsidRDefault="00600184" w:rsidP="006B0A4F">
      <w:pPr>
        <w:jc w:val="both"/>
      </w:pPr>
    </w:p>
    <w:p w14:paraId="086F7B3D" w14:textId="1278CC85" w:rsidR="00600184" w:rsidRDefault="00600184" w:rsidP="006B0A4F">
      <w:pPr>
        <w:jc w:val="both"/>
      </w:pPr>
      <w:r>
        <w:t>V okviru projekta se:</w:t>
      </w:r>
    </w:p>
    <w:p w14:paraId="3F4ACB21" w14:textId="1A3B1D34" w:rsidR="00600184" w:rsidRDefault="00600184" w:rsidP="00600184">
      <w:pPr>
        <w:pStyle w:val="Odstavekseznama"/>
        <w:numPr>
          <w:ilvl w:val="0"/>
          <w:numId w:val="47"/>
        </w:numPr>
        <w:ind w:left="567"/>
        <w:jc w:val="both"/>
      </w:pPr>
      <w:r>
        <w:t>Določijo vsebinska področja spremljanja prostorskega razvoja</w:t>
      </w:r>
    </w:p>
    <w:p w14:paraId="155EC446" w14:textId="6C4B208C" w:rsidR="00600184" w:rsidRDefault="00600184" w:rsidP="00600184">
      <w:pPr>
        <w:pStyle w:val="Odstavekseznama"/>
        <w:numPr>
          <w:ilvl w:val="0"/>
          <w:numId w:val="47"/>
        </w:numPr>
        <w:ind w:left="567"/>
        <w:jc w:val="both"/>
      </w:pPr>
      <w:r>
        <w:t>Določijo kazalniki prostorskega razvoja po vsebinskih področjih</w:t>
      </w:r>
    </w:p>
    <w:p w14:paraId="6E05EF37" w14:textId="71E99246" w:rsidR="00600184" w:rsidRDefault="00600184" w:rsidP="00600184">
      <w:pPr>
        <w:pStyle w:val="Odstavekseznama"/>
        <w:numPr>
          <w:ilvl w:val="0"/>
          <w:numId w:val="47"/>
        </w:numPr>
        <w:ind w:left="567"/>
        <w:jc w:val="both"/>
      </w:pPr>
      <w:r>
        <w:t>Pripravi definicija in opis kazalnika</w:t>
      </w:r>
    </w:p>
    <w:p w14:paraId="289D86E2" w14:textId="2382512E" w:rsidR="00600184" w:rsidRDefault="00600184" w:rsidP="00600184">
      <w:pPr>
        <w:pStyle w:val="Odstavekseznama"/>
        <w:numPr>
          <w:ilvl w:val="0"/>
          <w:numId w:val="47"/>
        </w:numPr>
        <w:ind w:left="567"/>
        <w:jc w:val="both"/>
      </w:pPr>
      <w:r>
        <w:t>Določi podatkovne vire za izračun kazalnika</w:t>
      </w:r>
    </w:p>
    <w:p w14:paraId="59712435" w14:textId="73F5C1A6" w:rsidR="00600184" w:rsidRDefault="00600184" w:rsidP="00600184">
      <w:pPr>
        <w:pStyle w:val="Odstavekseznama"/>
        <w:numPr>
          <w:ilvl w:val="0"/>
          <w:numId w:val="47"/>
        </w:numPr>
        <w:ind w:left="567"/>
        <w:jc w:val="both"/>
      </w:pPr>
      <w:r>
        <w:t xml:space="preserve">Pripravi metodologija </w:t>
      </w:r>
      <w:r w:rsidR="006C77E5">
        <w:t>z</w:t>
      </w:r>
      <w:r>
        <w:t xml:space="preserve">a </w:t>
      </w:r>
      <w:r w:rsidR="006C77E5">
        <w:t>i</w:t>
      </w:r>
      <w:r>
        <w:t>zračun kazalnika</w:t>
      </w:r>
    </w:p>
    <w:p w14:paraId="441C3BE9" w14:textId="12912A99" w:rsidR="00600184" w:rsidRDefault="006C77E5" w:rsidP="00600184">
      <w:pPr>
        <w:pStyle w:val="Odstavekseznama"/>
        <w:numPr>
          <w:ilvl w:val="0"/>
          <w:numId w:val="47"/>
        </w:numPr>
        <w:ind w:left="567"/>
        <w:jc w:val="both"/>
      </w:pPr>
      <w:r>
        <w:t>I</w:t>
      </w:r>
      <w:r w:rsidR="00600184">
        <w:t>zračuna vrednosti izbranih kazalnikov</w:t>
      </w:r>
    </w:p>
    <w:p w14:paraId="5E2C2039" w14:textId="58C59D7F" w:rsidR="00600184" w:rsidRDefault="00600184" w:rsidP="00600184">
      <w:pPr>
        <w:pStyle w:val="Odstavekseznama"/>
        <w:numPr>
          <w:ilvl w:val="0"/>
          <w:numId w:val="47"/>
        </w:numPr>
        <w:ind w:left="567"/>
        <w:jc w:val="both"/>
      </w:pPr>
      <w:r>
        <w:t>Določi način prikaza kazalnika</w:t>
      </w:r>
    </w:p>
    <w:p w14:paraId="3037FAA3" w14:textId="01324876" w:rsidR="00600184" w:rsidRDefault="006C77E5" w:rsidP="00600184">
      <w:pPr>
        <w:pStyle w:val="Odstavekseznama"/>
        <w:numPr>
          <w:ilvl w:val="0"/>
          <w:numId w:val="47"/>
        </w:numPr>
        <w:ind w:left="567"/>
        <w:jc w:val="both"/>
      </w:pPr>
      <w:r>
        <w:t>P</w:t>
      </w:r>
      <w:r w:rsidR="00600184">
        <w:t>ripravi poročilo o kazalnikih spremljanja stanja v prostoru in pros</w:t>
      </w:r>
      <w:r>
        <w:t>t</w:t>
      </w:r>
      <w:r w:rsidR="00600184">
        <w:t>orskega razvoja</w:t>
      </w:r>
    </w:p>
    <w:p w14:paraId="68D04153" w14:textId="1866F60E" w:rsidR="006C7098" w:rsidRPr="00013AEA" w:rsidRDefault="006C7098" w:rsidP="006B0A4F">
      <w:pPr>
        <w:jc w:val="both"/>
      </w:pPr>
    </w:p>
    <w:p w14:paraId="40FA35F3" w14:textId="28A8D147" w:rsidR="006C7098" w:rsidRPr="00013AEA" w:rsidRDefault="006C7098" w:rsidP="006B0A4F">
      <w:pPr>
        <w:jc w:val="both"/>
        <w:rPr>
          <w:b/>
          <w:bCs/>
        </w:rPr>
      </w:pPr>
      <w:r w:rsidRPr="00013AEA">
        <w:rPr>
          <w:b/>
          <w:bCs/>
        </w:rPr>
        <w:t>8.</w:t>
      </w:r>
      <w:r w:rsidR="0059781B">
        <w:rPr>
          <w:b/>
          <w:bCs/>
        </w:rPr>
        <w:t>9</w:t>
      </w:r>
      <w:r w:rsidRPr="00013AEA">
        <w:rPr>
          <w:b/>
          <w:bCs/>
        </w:rPr>
        <w:t>.2 Vsebinska področja spremljanja prostorskega razvoja</w:t>
      </w:r>
    </w:p>
    <w:p w14:paraId="2D5B56A6" w14:textId="2417F73F" w:rsidR="006C7098" w:rsidRPr="00013AEA" w:rsidRDefault="006C7098" w:rsidP="006B0A4F">
      <w:pPr>
        <w:jc w:val="both"/>
      </w:pPr>
    </w:p>
    <w:p w14:paraId="528C19E7" w14:textId="66A21E5D" w:rsidR="006C7098" w:rsidRDefault="006C77E5" w:rsidP="006B0A4F">
      <w:pPr>
        <w:jc w:val="both"/>
      </w:pPr>
      <w:r>
        <w:t>Za vsebinska področja se oblikuje cilje prostorskega razvoja občine in obravnavane vsebine prostorskih aktov občine Vrhnika. Predvidoma se obravnavajo naslednja vsebinska področja:</w:t>
      </w:r>
    </w:p>
    <w:p w14:paraId="780E61AA" w14:textId="7473C19B" w:rsidR="006C77E5" w:rsidRDefault="006C77E5" w:rsidP="006B0A4F">
      <w:pPr>
        <w:jc w:val="both"/>
      </w:pPr>
    </w:p>
    <w:p w14:paraId="17D73FC3" w14:textId="03009160" w:rsidR="006C77E5" w:rsidRDefault="006C77E5" w:rsidP="006C77E5">
      <w:pPr>
        <w:pStyle w:val="Odstavekseznama"/>
        <w:numPr>
          <w:ilvl w:val="0"/>
          <w:numId w:val="48"/>
        </w:numPr>
        <w:ind w:left="567"/>
        <w:jc w:val="both"/>
      </w:pPr>
      <w:r>
        <w:t>Poselitev</w:t>
      </w:r>
    </w:p>
    <w:p w14:paraId="41D8AB29" w14:textId="6C482AE8" w:rsidR="006C77E5" w:rsidRDefault="006C77E5" w:rsidP="006C77E5">
      <w:pPr>
        <w:pStyle w:val="Odstavekseznama"/>
        <w:numPr>
          <w:ilvl w:val="0"/>
          <w:numId w:val="48"/>
        </w:numPr>
        <w:ind w:left="567"/>
        <w:jc w:val="both"/>
      </w:pPr>
      <w:r>
        <w:t>Krajina</w:t>
      </w:r>
    </w:p>
    <w:p w14:paraId="0BF9730B" w14:textId="6ACE4B49" w:rsidR="006C77E5" w:rsidRDefault="006C77E5" w:rsidP="006C77E5">
      <w:pPr>
        <w:pStyle w:val="Odstavekseznama"/>
        <w:numPr>
          <w:ilvl w:val="0"/>
          <w:numId w:val="48"/>
        </w:numPr>
        <w:ind w:left="567"/>
        <w:jc w:val="both"/>
      </w:pPr>
      <w:r>
        <w:t>Promet</w:t>
      </w:r>
    </w:p>
    <w:p w14:paraId="7DE8417A" w14:textId="5D3E9F4B" w:rsidR="006C77E5" w:rsidRDefault="006C77E5" w:rsidP="006C77E5">
      <w:pPr>
        <w:pStyle w:val="Odstavekseznama"/>
        <w:numPr>
          <w:ilvl w:val="0"/>
          <w:numId w:val="48"/>
        </w:numPr>
        <w:ind w:left="567"/>
        <w:jc w:val="both"/>
      </w:pPr>
      <w:r>
        <w:t>Opremljanje z gospodarsko javno infrastrukturo</w:t>
      </w:r>
    </w:p>
    <w:p w14:paraId="2A01004E" w14:textId="4BFAEF2F" w:rsidR="006C77E5" w:rsidRDefault="006C77E5" w:rsidP="006C77E5">
      <w:pPr>
        <w:pStyle w:val="Odstavekseznama"/>
        <w:numPr>
          <w:ilvl w:val="0"/>
          <w:numId w:val="48"/>
        </w:numPr>
        <w:ind w:left="567"/>
        <w:jc w:val="both"/>
      </w:pPr>
      <w:r>
        <w:t>Demografski razvoj</w:t>
      </w:r>
    </w:p>
    <w:p w14:paraId="74B6AAA6" w14:textId="0B95F63D" w:rsidR="006C77E5" w:rsidRDefault="006C77E5" w:rsidP="006C77E5">
      <w:pPr>
        <w:pStyle w:val="Odstavekseznama"/>
        <w:numPr>
          <w:ilvl w:val="0"/>
          <w:numId w:val="48"/>
        </w:numPr>
        <w:ind w:left="567"/>
        <w:jc w:val="both"/>
      </w:pPr>
      <w:r>
        <w:t>Razvoj gospodarstva</w:t>
      </w:r>
    </w:p>
    <w:p w14:paraId="031772F6" w14:textId="030FD136" w:rsidR="006C77E5" w:rsidRDefault="006C77E5" w:rsidP="006C77E5">
      <w:pPr>
        <w:pStyle w:val="Odstavekseznama"/>
        <w:numPr>
          <w:ilvl w:val="0"/>
          <w:numId w:val="48"/>
        </w:numPr>
        <w:ind w:left="567"/>
        <w:jc w:val="both"/>
      </w:pPr>
      <w:r>
        <w:t>Razvoj družbenih dejavnosti</w:t>
      </w:r>
    </w:p>
    <w:p w14:paraId="10D9C103" w14:textId="6661455F" w:rsidR="006C77E5" w:rsidRDefault="006C77E5" w:rsidP="006C77E5">
      <w:pPr>
        <w:pStyle w:val="Odstavekseznama"/>
        <w:numPr>
          <w:ilvl w:val="0"/>
          <w:numId w:val="48"/>
        </w:numPr>
        <w:ind w:left="567"/>
        <w:jc w:val="both"/>
      </w:pPr>
      <w:r>
        <w:t>Varstvo okolja</w:t>
      </w:r>
    </w:p>
    <w:p w14:paraId="3CAF2AF3" w14:textId="1FFFF56E" w:rsidR="006C77E5" w:rsidRDefault="006C77E5" w:rsidP="006C77E5">
      <w:pPr>
        <w:pStyle w:val="Odstavekseznama"/>
        <w:numPr>
          <w:ilvl w:val="0"/>
          <w:numId w:val="48"/>
        </w:numPr>
        <w:ind w:left="567"/>
        <w:jc w:val="both"/>
      </w:pPr>
      <w:r>
        <w:t>Krepitev in varovanje zdravja ljudi</w:t>
      </w:r>
    </w:p>
    <w:p w14:paraId="39773349" w14:textId="2C7F2E3C" w:rsidR="006C77E5" w:rsidRDefault="006C77E5" w:rsidP="006C77E5">
      <w:pPr>
        <w:pStyle w:val="Odstavekseznama"/>
        <w:numPr>
          <w:ilvl w:val="0"/>
          <w:numId w:val="48"/>
        </w:numPr>
        <w:ind w:left="567"/>
        <w:jc w:val="both"/>
      </w:pPr>
      <w:r>
        <w:t>Ohranjanje narave</w:t>
      </w:r>
    </w:p>
    <w:p w14:paraId="261D6C12" w14:textId="424897AF" w:rsidR="006C77E5" w:rsidRDefault="006C77E5" w:rsidP="006C77E5">
      <w:pPr>
        <w:pStyle w:val="Odstavekseznama"/>
        <w:numPr>
          <w:ilvl w:val="0"/>
          <w:numId w:val="48"/>
        </w:numPr>
        <w:ind w:left="567"/>
        <w:jc w:val="both"/>
      </w:pPr>
      <w:r>
        <w:t>Varstvo kulturne dediščine in arheoloških ostalin</w:t>
      </w:r>
    </w:p>
    <w:p w14:paraId="75EFFBD3" w14:textId="13F55B30" w:rsidR="006C77E5" w:rsidRDefault="006C77E5" w:rsidP="006C77E5">
      <w:pPr>
        <w:pStyle w:val="Odstavekseznama"/>
        <w:numPr>
          <w:ilvl w:val="0"/>
          <w:numId w:val="48"/>
        </w:numPr>
        <w:ind w:left="567"/>
        <w:jc w:val="both"/>
      </w:pPr>
      <w:r>
        <w:t>Varstvo kmetijskih zemljišč</w:t>
      </w:r>
    </w:p>
    <w:p w14:paraId="46B7F81C" w14:textId="35BA0ED9" w:rsidR="006C77E5" w:rsidRDefault="006C77E5" w:rsidP="006C77E5">
      <w:pPr>
        <w:pStyle w:val="Odstavekseznama"/>
        <w:numPr>
          <w:ilvl w:val="0"/>
          <w:numId w:val="48"/>
        </w:numPr>
        <w:ind w:left="567"/>
        <w:jc w:val="both"/>
      </w:pPr>
      <w:r>
        <w:t>Varovanje gozdov</w:t>
      </w:r>
    </w:p>
    <w:p w14:paraId="3DD8696F" w14:textId="22B0E2CE" w:rsidR="006C77E5" w:rsidRDefault="006C77E5" w:rsidP="006C77E5">
      <w:pPr>
        <w:pStyle w:val="Odstavekseznama"/>
        <w:numPr>
          <w:ilvl w:val="0"/>
          <w:numId w:val="48"/>
        </w:numPr>
        <w:ind w:left="567"/>
        <w:jc w:val="both"/>
      </w:pPr>
      <w:r>
        <w:t>Varstvo voda</w:t>
      </w:r>
    </w:p>
    <w:p w14:paraId="76F9C20A" w14:textId="73893992" w:rsidR="006C77E5" w:rsidRDefault="006C77E5" w:rsidP="006C77E5">
      <w:pPr>
        <w:pStyle w:val="Odstavekseznama"/>
        <w:numPr>
          <w:ilvl w:val="0"/>
          <w:numId w:val="48"/>
        </w:numPr>
        <w:ind w:left="567"/>
        <w:jc w:val="both"/>
      </w:pPr>
      <w:r>
        <w:t>Varstvo drugih naravnih virov</w:t>
      </w:r>
    </w:p>
    <w:p w14:paraId="72729D35" w14:textId="6A86BC56" w:rsidR="006C77E5" w:rsidRDefault="006C77E5" w:rsidP="006C77E5">
      <w:pPr>
        <w:pStyle w:val="Odstavekseznama"/>
        <w:numPr>
          <w:ilvl w:val="0"/>
          <w:numId w:val="48"/>
        </w:numPr>
        <w:ind w:left="567"/>
        <w:jc w:val="both"/>
      </w:pPr>
      <w:r>
        <w:t>Varstvo pred naravnimi nesrečami</w:t>
      </w:r>
    </w:p>
    <w:p w14:paraId="248235F1" w14:textId="71215438" w:rsidR="006C77E5" w:rsidRPr="00013AEA" w:rsidRDefault="006C77E5" w:rsidP="006B0A4F">
      <w:pPr>
        <w:pStyle w:val="Odstavekseznama"/>
        <w:numPr>
          <w:ilvl w:val="0"/>
          <w:numId w:val="48"/>
        </w:numPr>
        <w:ind w:left="567"/>
        <w:jc w:val="both"/>
      </w:pPr>
      <w:r>
        <w:t>Drugo</w:t>
      </w:r>
    </w:p>
    <w:p w14:paraId="6AD4B3AD" w14:textId="19BFBBF5" w:rsidR="006C7098" w:rsidRDefault="006C7098" w:rsidP="006B0A4F">
      <w:pPr>
        <w:jc w:val="both"/>
      </w:pPr>
    </w:p>
    <w:p w14:paraId="6B9A68EA" w14:textId="1DB7BAB7" w:rsidR="00967253" w:rsidRDefault="00967253" w:rsidP="006B0A4F">
      <w:pPr>
        <w:jc w:val="both"/>
      </w:pPr>
    </w:p>
    <w:p w14:paraId="2C82D2ED" w14:textId="77777777" w:rsidR="00967253" w:rsidRPr="00013AEA" w:rsidRDefault="00967253" w:rsidP="006B0A4F">
      <w:pPr>
        <w:jc w:val="both"/>
      </w:pPr>
    </w:p>
    <w:p w14:paraId="30FC3CEC" w14:textId="6A65996E" w:rsidR="006C7098" w:rsidRPr="00013AEA" w:rsidRDefault="006C7098" w:rsidP="006B0A4F">
      <w:pPr>
        <w:jc w:val="both"/>
        <w:rPr>
          <w:b/>
          <w:bCs/>
        </w:rPr>
      </w:pPr>
      <w:r w:rsidRPr="00013AEA">
        <w:rPr>
          <w:b/>
          <w:bCs/>
        </w:rPr>
        <w:lastRenderedPageBreak/>
        <w:t>8.</w:t>
      </w:r>
      <w:r w:rsidR="0059781B">
        <w:rPr>
          <w:b/>
          <w:bCs/>
        </w:rPr>
        <w:t>9</w:t>
      </w:r>
      <w:r w:rsidRPr="00013AEA">
        <w:rPr>
          <w:b/>
          <w:bCs/>
        </w:rPr>
        <w:t>.3 Vsebinska področja kazalnikov prostorskega razvoja</w:t>
      </w:r>
    </w:p>
    <w:p w14:paraId="1ACEEFFA" w14:textId="77777777" w:rsidR="006C7098" w:rsidRPr="00013AEA" w:rsidRDefault="006C7098" w:rsidP="006B0A4F">
      <w:pPr>
        <w:jc w:val="both"/>
      </w:pPr>
    </w:p>
    <w:p w14:paraId="05408DBD" w14:textId="3A4AA59D" w:rsidR="006C77E5" w:rsidRDefault="006C77E5" w:rsidP="006B0A4F">
      <w:pPr>
        <w:jc w:val="both"/>
      </w:pPr>
      <w:r>
        <w:t>Po določenih vsebinskih področjih se določijo predlagani kazalniki spremljanja prost</w:t>
      </w:r>
      <w:r w:rsidR="00DC644B">
        <w:t>or</w:t>
      </w:r>
      <w:r>
        <w:t xml:space="preserve">skega razvoja. Za vsako področje se oblikujeta najmanj dva kazalnika. Za posamične vsebine (npr. poselitev) pa bo treba oblikovati tudi </w:t>
      </w:r>
      <w:proofErr w:type="spellStart"/>
      <w:r>
        <w:t>podpodročja</w:t>
      </w:r>
      <w:proofErr w:type="spellEnd"/>
      <w:r>
        <w:t xml:space="preserve"> (npr. nepozidana stavbna zemljišča, namenska raba, dostopnost ipd.), tako da je pričakovati, da se bo za določene vsebine predlagal širši nabor kazalnikov.</w:t>
      </w:r>
    </w:p>
    <w:p w14:paraId="6D7EFBDB" w14:textId="3B90ECD5" w:rsidR="00DC644B" w:rsidRDefault="00DC644B" w:rsidP="006B0A4F">
      <w:pPr>
        <w:jc w:val="both"/>
      </w:pPr>
    </w:p>
    <w:p w14:paraId="03BF7DB6" w14:textId="7DDABE77" w:rsidR="00DC644B" w:rsidRPr="00013AEA" w:rsidRDefault="00DC644B" w:rsidP="006B0A4F">
      <w:pPr>
        <w:jc w:val="both"/>
      </w:pPr>
      <w:r>
        <w:t>Predvideno je, da se v okviru naloge oblikuje in izračuna okvirno 20 do 30 kazalnikov spremljanja stanja v prostoru in prostorskega razvoja.</w:t>
      </w:r>
    </w:p>
    <w:p w14:paraId="4FF6538E" w14:textId="77777777" w:rsidR="006C7098" w:rsidRPr="00013AEA" w:rsidRDefault="006C7098" w:rsidP="006B0A4F">
      <w:pPr>
        <w:jc w:val="both"/>
      </w:pPr>
    </w:p>
    <w:p w14:paraId="444BA4FA" w14:textId="05FCE02D" w:rsidR="006C7098" w:rsidRPr="00013AEA" w:rsidRDefault="006C7098" w:rsidP="006B0A4F">
      <w:pPr>
        <w:jc w:val="both"/>
        <w:rPr>
          <w:b/>
          <w:bCs/>
        </w:rPr>
      </w:pPr>
      <w:r w:rsidRPr="00013AEA">
        <w:rPr>
          <w:b/>
          <w:bCs/>
        </w:rPr>
        <w:t>8.</w:t>
      </w:r>
      <w:r w:rsidR="0059781B">
        <w:rPr>
          <w:b/>
          <w:bCs/>
        </w:rPr>
        <w:t>9</w:t>
      </w:r>
      <w:r w:rsidRPr="00013AEA">
        <w:rPr>
          <w:b/>
          <w:bCs/>
        </w:rPr>
        <w:t>.4 Izračun, prikaz, opis in komentar vrednosti izbranih kazalnikov</w:t>
      </w:r>
    </w:p>
    <w:p w14:paraId="53E99F5B" w14:textId="0FD8FD00" w:rsidR="006C7098" w:rsidRPr="00013AEA" w:rsidRDefault="006C7098" w:rsidP="006B0A4F">
      <w:pPr>
        <w:jc w:val="both"/>
      </w:pPr>
    </w:p>
    <w:p w14:paraId="126E9ECD" w14:textId="4781799E" w:rsidR="006C7098" w:rsidRDefault="00DC644B" w:rsidP="006B0A4F">
      <w:pPr>
        <w:jc w:val="both"/>
      </w:pPr>
      <w:r>
        <w:t xml:space="preserve">Izračunajo se kazalniki na podlagi podatkovnih virov in določene metodologije. </w:t>
      </w:r>
    </w:p>
    <w:p w14:paraId="3DEFBA10" w14:textId="30C1D45A" w:rsidR="00DC644B" w:rsidRDefault="00DC644B" w:rsidP="006B0A4F">
      <w:pPr>
        <w:jc w:val="both"/>
      </w:pPr>
    </w:p>
    <w:p w14:paraId="16FC40B0" w14:textId="79451F64" w:rsidR="00DC644B" w:rsidRDefault="00DC644B" w:rsidP="006B0A4F">
      <w:pPr>
        <w:jc w:val="both"/>
      </w:pPr>
      <w:r>
        <w:t xml:space="preserve">Vsak kazalnik se lahko prikaže v več oblikah (tabele, grafi, </w:t>
      </w:r>
      <w:proofErr w:type="spellStart"/>
      <w:r>
        <w:t>kartogrami</w:t>
      </w:r>
      <w:proofErr w:type="spellEnd"/>
      <w:r>
        <w:t xml:space="preserve">, </w:t>
      </w:r>
      <w:proofErr w:type="spellStart"/>
      <w:r>
        <w:t>infografike</w:t>
      </w:r>
      <w:proofErr w:type="spellEnd"/>
      <w:r>
        <w:t xml:space="preserve"> idr.), ki na najbolj pregleden način prikažejo vrednosti kazalnika. Izberejo in uskladijo se načini prikaza kazalnikov.</w:t>
      </w:r>
    </w:p>
    <w:p w14:paraId="6BD23556" w14:textId="7A5527BD" w:rsidR="00DC644B" w:rsidRDefault="00DC644B" w:rsidP="006B0A4F">
      <w:pPr>
        <w:jc w:val="both"/>
      </w:pPr>
    </w:p>
    <w:p w14:paraId="2FE27579" w14:textId="398C9109" w:rsidR="00DC644B" w:rsidRDefault="00DC644B" w:rsidP="006B0A4F">
      <w:pPr>
        <w:jc w:val="both"/>
      </w:pPr>
      <w:r>
        <w:t>Pripravi se opis in komentar vrednosti kazalnika. Opis in komentar še ne predstavljata vrednotenje kazalnika. Za vrednotenje kazalnika je treba izdelati strokovne podlage, v katerih se primerjajo vre</w:t>
      </w:r>
      <w:r w:rsidR="00827788">
        <w:t>d</w:t>
      </w:r>
      <w:r>
        <w:t>nosti kazalnika s p</w:t>
      </w:r>
      <w:r w:rsidR="00827788">
        <w:t>r</w:t>
      </w:r>
      <w:r>
        <w:t>iporočljivimi vrednostmi iz strokovne prakse oziroma s primerljivimi okolj</w:t>
      </w:r>
      <w:r w:rsidR="00827788">
        <w:t>i</w:t>
      </w:r>
      <w:r>
        <w:t xml:space="preserve"> (npr. primerjava med prostorskimi enotami: občinami, mesti, naselji, posebnimi območji). Vrednotenje </w:t>
      </w:r>
      <w:r w:rsidR="00827788">
        <w:t>k</w:t>
      </w:r>
      <w:r>
        <w:t>azalni</w:t>
      </w:r>
      <w:r w:rsidR="00827788">
        <w:t>k</w:t>
      </w:r>
      <w:r>
        <w:t>ov ni predmet tega projekta.</w:t>
      </w:r>
    </w:p>
    <w:p w14:paraId="2B4322AB" w14:textId="4995CF64" w:rsidR="00DC644B" w:rsidRDefault="00DC644B" w:rsidP="006B0A4F">
      <w:pPr>
        <w:jc w:val="both"/>
      </w:pPr>
    </w:p>
    <w:p w14:paraId="0EC95FBA" w14:textId="5E6A1E10" w:rsidR="00A81299" w:rsidRPr="00013AEA" w:rsidRDefault="00A81299" w:rsidP="006B0A4F">
      <w:pPr>
        <w:jc w:val="both"/>
      </w:pPr>
    </w:p>
    <w:p w14:paraId="28102E32" w14:textId="50F58485" w:rsidR="00A81299" w:rsidRPr="00A81299" w:rsidRDefault="00A81299" w:rsidP="006B0A4F">
      <w:pPr>
        <w:jc w:val="both"/>
        <w:rPr>
          <w:b/>
          <w:bCs/>
        </w:rPr>
      </w:pPr>
      <w:r w:rsidRPr="00A81299">
        <w:rPr>
          <w:b/>
          <w:bCs/>
        </w:rPr>
        <w:t>8.</w:t>
      </w:r>
      <w:r w:rsidR="0059781B">
        <w:rPr>
          <w:b/>
          <w:bCs/>
        </w:rPr>
        <w:t>10</w:t>
      </w:r>
      <w:r w:rsidRPr="00A81299">
        <w:rPr>
          <w:b/>
          <w:bCs/>
        </w:rPr>
        <w:t xml:space="preserve"> STROKOVNE PODLAGE ZA TEHNIČNO </w:t>
      </w:r>
      <w:r w:rsidR="008F7F6A">
        <w:rPr>
          <w:b/>
          <w:bCs/>
        </w:rPr>
        <w:t>POSODOBITEV</w:t>
      </w:r>
      <w:r w:rsidRPr="00A81299">
        <w:rPr>
          <w:b/>
          <w:bCs/>
        </w:rPr>
        <w:t xml:space="preserve"> OBČINSK</w:t>
      </w:r>
      <w:r w:rsidR="008F7F6A">
        <w:rPr>
          <w:b/>
          <w:bCs/>
        </w:rPr>
        <w:t>EGA PROSTORSKEGA NAČRTA</w:t>
      </w:r>
    </w:p>
    <w:p w14:paraId="57A43E3C" w14:textId="27901197" w:rsidR="00A81299" w:rsidRDefault="00A81299" w:rsidP="006B0A4F">
      <w:pPr>
        <w:jc w:val="both"/>
      </w:pPr>
    </w:p>
    <w:p w14:paraId="5CFF92B7" w14:textId="61215D27" w:rsidR="00A81299" w:rsidRPr="00A81299" w:rsidRDefault="00A81299" w:rsidP="006B0A4F">
      <w:pPr>
        <w:jc w:val="both"/>
        <w:rPr>
          <w:b/>
          <w:bCs/>
        </w:rPr>
      </w:pPr>
      <w:r w:rsidRPr="00A81299">
        <w:rPr>
          <w:b/>
          <w:bCs/>
        </w:rPr>
        <w:t>8.</w:t>
      </w:r>
      <w:r w:rsidR="0059781B">
        <w:rPr>
          <w:b/>
          <w:bCs/>
        </w:rPr>
        <w:t>10</w:t>
      </w:r>
      <w:r w:rsidRPr="00A81299">
        <w:rPr>
          <w:b/>
          <w:bCs/>
        </w:rPr>
        <w:t>.1 Prilagoditev veljavnega OPN na nove geodetske podlage – NRP iz ZKP na ZKN</w:t>
      </w:r>
    </w:p>
    <w:p w14:paraId="26471ACE" w14:textId="10DC0E5B" w:rsidR="00A81299" w:rsidRDefault="00A81299" w:rsidP="006B0A4F">
      <w:pPr>
        <w:jc w:val="both"/>
      </w:pPr>
    </w:p>
    <w:p w14:paraId="03712B20" w14:textId="1AB9F3BE" w:rsidR="00A81299" w:rsidRDefault="00A81299" w:rsidP="006B0A4F">
      <w:pPr>
        <w:jc w:val="both"/>
      </w:pPr>
      <w:r>
        <w:t xml:space="preserve">V letih od 2019 do 2021 </w:t>
      </w:r>
      <w:r w:rsidR="009322AA">
        <w:t>GURS</w:t>
      </w:r>
      <w:r>
        <w:t xml:space="preserve"> vodi postopek izboljšave </w:t>
      </w:r>
      <w:r w:rsidR="009322AA">
        <w:t>zemljiškega katastra. Z izboljšavo katastrskih prikazov (ZKP) se bo izboljšala položajna natančnost zemljiškega katastra na način, da bo kasneje zemljiški kataster vzdrževan zgolj še z geodetskimi upravnimi postopk</w:t>
      </w:r>
      <w:r w:rsidR="00F9519D">
        <w:t>i</w:t>
      </w:r>
      <w:r w:rsidR="009322AA">
        <w:t xml:space="preserve"> parcelacije zemljišč. Sedanji zvezni sloj ZKP se bo preoblikoval v zemljiško katastrski načrt (ZKN).</w:t>
      </w:r>
    </w:p>
    <w:p w14:paraId="4E9C259A" w14:textId="575B69F3" w:rsidR="009322AA" w:rsidRDefault="009322AA" w:rsidP="006B0A4F">
      <w:pPr>
        <w:jc w:val="both"/>
      </w:pPr>
    </w:p>
    <w:p w14:paraId="68FC636B" w14:textId="06B853B9" w:rsidR="009322AA" w:rsidRDefault="009322AA" w:rsidP="006B0A4F">
      <w:pPr>
        <w:jc w:val="both"/>
      </w:pPr>
      <w:r>
        <w:t>Posledično je nujno treba uskladiti meje namenske rabe prostora (NRP) in druge vsebine, ki so vezane na položajne podatke zemljiškega katastra z novim ZKN.</w:t>
      </w:r>
    </w:p>
    <w:p w14:paraId="6870903C" w14:textId="415A3832" w:rsidR="009322AA" w:rsidRDefault="009322AA" w:rsidP="006B0A4F">
      <w:pPr>
        <w:jc w:val="both"/>
      </w:pPr>
    </w:p>
    <w:p w14:paraId="3D2AAD4E" w14:textId="2DD017DA" w:rsidR="009322AA" w:rsidRDefault="009322AA" w:rsidP="006B0A4F">
      <w:pPr>
        <w:jc w:val="both"/>
      </w:pPr>
      <w:r w:rsidRPr="00EC4E60">
        <w:t xml:space="preserve">Postopek uskladitve NRP iz ZKP na ZKN se izvede v fazi priprave strokovnih podlag </w:t>
      </w:r>
      <w:r>
        <w:t xml:space="preserve">kot nova </w:t>
      </w:r>
      <w:proofErr w:type="spellStart"/>
      <w:r>
        <w:t>geoinformacijska</w:t>
      </w:r>
      <w:proofErr w:type="spellEnd"/>
      <w:r>
        <w:t xml:space="preserve"> osnova za pripravo sprememb in dopolnitev OPN. Uskladijo se vse meje NRP za celotno območje občine Vrhnika. Pravni režimi, ki niso v pristojnosti Občine Vrhnika (podatki PSP) se z ZKN ne usklajujejo.</w:t>
      </w:r>
    </w:p>
    <w:p w14:paraId="7416659C" w14:textId="1461BF77" w:rsidR="009322AA" w:rsidRDefault="009322AA" w:rsidP="006B0A4F">
      <w:pPr>
        <w:jc w:val="both"/>
      </w:pPr>
    </w:p>
    <w:p w14:paraId="5ADEBF80" w14:textId="2E657EAC" w:rsidR="008F7F6A" w:rsidRDefault="008F7F6A" w:rsidP="006B0A4F">
      <w:pPr>
        <w:jc w:val="both"/>
        <w:rPr>
          <w:color w:val="FF0000"/>
        </w:rPr>
      </w:pPr>
    </w:p>
    <w:p w14:paraId="5EC05AE4" w14:textId="5DD06C43" w:rsidR="0040072A" w:rsidRDefault="0040072A" w:rsidP="0040072A">
      <w:pPr>
        <w:jc w:val="both"/>
        <w:rPr>
          <w:b/>
          <w:bCs/>
          <w:sz w:val="28"/>
          <w:szCs w:val="28"/>
        </w:rPr>
      </w:pPr>
      <w:r w:rsidRPr="0040072A">
        <w:rPr>
          <w:b/>
          <w:bCs/>
          <w:sz w:val="28"/>
          <w:szCs w:val="28"/>
        </w:rPr>
        <w:t>9.</w:t>
      </w:r>
      <w:r>
        <w:rPr>
          <w:b/>
          <w:bCs/>
          <w:sz w:val="28"/>
          <w:szCs w:val="28"/>
        </w:rPr>
        <w:t xml:space="preserve"> </w:t>
      </w:r>
      <w:r w:rsidR="008F7F6A" w:rsidRPr="0040072A">
        <w:rPr>
          <w:b/>
          <w:bCs/>
          <w:sz w:val="28"/>
          <w:szCs w:val="28"/>
        </w:rPr>
        <w:t>VSEBINA IN OBSEG SD OPN 6</w:t>
      </w:r>
    </w:p>
    <w:p w14:paraId="1FD62DAB" w14:textId="76A2BF1A" w:rsidR="0040072A" w:rsidRPr="0040072A" w:rsidRDefault="0040072A" w:rsidP="0040072A">
      <w:pPr>
        <w:jc w:val="both"/>
        <w:rPr>
          <w:b/>
          <w:bCs/>
          <w:szCs w:val="22"/>
        </w:rPr>
      </w:pPr>
    </w:p>
    <w:p w14:paraId="5C8A3B4F" w14:textId="4164F931" w:rsidR="0040072A" w:rsidRDefault="0040072A" w:rsidP="0040072A">
      <w:pPr>
        <w:jc w:val="both"/>
        <w:rPr>
          <w:b/>
          <w:bCs/>
          <w:szCs w:val="22"/>
        </w:rPr>
      </w:pPr>
      <w:r>
        <w:rPr>
          <w:b/>
          <w:bCs/>
          <w:szCs w:val="22"/>
        </w:rPr>
        <w:t>9.1 VSEBINA SD OPN 6</w:t>
      </w:r>
    </w:p>
    <w:p w14:paraId="59B8A178" w14:textId="1B1769D0" w:rsidR="0040072A" w:rsidRDefault="0040072A" w:rsidP="0040072A">
      <w:pPr>
        <w:jc w:val="both"/>
        <w:rPr>
          <w:b/>
          <w:bCs/>
          <w:szCs w:val="22"/>
        </w:rPr>
      </w:pPr>
    </w:p>
    <w:p w14:paraId="75817A40" w14:textId="31E29CC6" w:rsidR="0040072A" w:rsidRDefault="0040072A" w:rsidP="0040072A">
      <w:pPr>
        <w:jc w:val="both"/>
        <w:rPr>
          <w:szCs w:val="22"/>
        </w:rPr>
      </w:pPr>
      <w:r w:rsidRPr="0040072A">
        <w:rPr>
          <w:szCs w:val="22"/>
        </w:rPr>
        <w:t>OPN se spreminja in dopolnjuje</w:t>
      </w:r>
      <w:r>
        <w:rPr>
          <w:szCs w:val="22"/>
        </w:rPr>
        <w:t xml:space="preserve"> v tekstualnem in kartografskem delu akta ter v njegovih prilogah. SD OPN 6 se izvedejo v strateškem in izvedbenem delu akta, v obsegu kot se bo prikazalo</w:t>
      </w:r>
      <w:r w:rsidR="003512E5">
        <w:rPr>
          <w:szCs w:val="22"/>
        </w:rPr>
        <w:t xml:space="preserve"> </w:t>
      </w:r>
      <w:r>
        <w:rPr>
          <w:szCs w:val="22"/>
        </w:rPr>
        <w:t>za potrebno po izdelavi oziroma dopolnitvi študij in strokovnih podlag, analiz, preučitvi pobud, splošnih in posebnih smernic nosilcev urejanja prostora (v nadaljevanju: NUP) ter ob smiselnem upoštevanju sedaj veljavnega ZUre</w:t>
      </w:r>
      <w:r w:rsidR="004741C7">
        <w:rPr>
          <w:szCs w:val="22"/>
        </w:rPr>
        <w:t>P</w:t>
      </w:r>
      <w:r>
        <w:rPr>
          <w:szCs w:val="22"/>
        </w:rPr>
        <w:t xml:space="preserve">-3 in drugih veljavnih predpisov. </w:t>
      </w:r>
      <w:r>
        <w:rPr>
          <w:szCs w:val="22"/>
        </w:rPr>
        <w:lastRenderedPageBreak/>
        <w:t>Dokumentacija se izdela tudi ob upoštevanju novih uradnih podatkov in evidenc ter uradnih aktov in predpisov, ki vplivajo na spreme</w:t>
      </w:r>
      <w:r w:rsidR="003512E5">
        <w:rPr>
          <w:szCs w:val="22"/>
        </w:rPr>
        <w:t>m</w:t>
      </w:r>
      <w:r>
        <w:rPr>
          <w:szCs w:val="22"/>
        </w:rPr>
        <w:t>bo vsebin OPN ter morebitnih drugih relevantnih podatkov, ki v projektni nalogi niso eksplici</w:t>
      </w:r>
      <w:r w:rsidR="003512E5">
        <w:rPr>
          <w:szCs w:val="22"/>
        </w:rPr>
        <w:t>t</w:t>
      </w:r>
      <w:r>
        <w:rPr>
          <w:szCs w:val="22"/>
        </w:rPr>
        <w:t>no navedeni.</w:t>
      </w:r>
    </w:p>
    <w:p w14:paraId="13601C09" w14:textId="692039DE" w:rsidR="0040072A" w:rsidRDefault="0040072A" w:rsidP="0040072A">
      <w:pPr>
        <w:jc w:val="both"/>
        <w:rPr>
          <w:szCs w:val="22"/>
        </w:rPr>
      </w:pPr>
    </w:p>
    <w:p w14:paraId="1458E71F" w14:textId="5841478C" w:rsidR="0040072A" w:rsidRDefault="0040072A" w:rsidP="0040072A">
      <w:pPr>
        <w:jc w:val="both"/>
        <w:rPr>
          <w:szCs w:val="22"/>
        </w:rPr>
      </w:pPr>
      <w:r>
        <w:rPr>
          <w:szCs w:val="22"/>
        </w:rPr>
        <w:t>Spremembe in dopolnitve SD OPN 6 obsegajo:</w:t>
      </w:r>
    </w:p>
    <w:p w14:paraId="5B62A850" w14:textId="72DFF8D3" w:rsidR="0040072A" w:rsidRDefault="0040072A" w:rsidP="0040072A">
      <w:pPr>
        <w:jc w:val="both"/>
        <w:rPr>
          <w:szCs w:val="22"/>
        </w:rPr>
      </w:pPr>
    </w:p>
    <w:p w14:paraId="1559A8D9" w14:textId="08E770CB" w:rsidR="0040072A" w:rsidRPr="009E6289" w:rsidRDefault="003512E5">
      <w:pPr>
        <w:pStyle w:val="Odstavekseznama"/>
        <w:numPr>
          <w:ilvl w:val="0"/>
          <w:numId w:val="28"/>
        </w:numPr>
        <w:ind w:left="567"/>
        <w:jc w:val="both"/>
        <w:rPr>
          <w:szCs w:val="22"/>
        </w:rPr>
      </w:pPr>
      <w:r w:rsidRPr="009E6289">
        <w:rPr>
          <w:szCs w:val="22"/>
        </w:rPr>
        <w:t>Spremembe strateškega dela OPN oziroma oblikovanje izhodišč za občinski prostorski plan na podlagi strokovnih ugotovitev iz strokovnih podlag za strateški del OPN.</w:t>
      </w:r>
      <w:r w:rsidR="00154308">
        <w:rPr>
          <w:szCs w:val="22"/>
        </w:rPr>
        <w:t xml:space="preserve"> Izdelava OPP je odvisna od zahtev MOP-a.</w:t>
      </w:r>
    </w:p>
    <w:p w14:paraId="117938F0" w14:textId="77777777" w:rsidR="00040A4A" w:rsidRPr="00827788" w:rsidRDefault="00040A4A" w:rsidP="00827788">
      <w:pPr>
        <w:jc w:val="both"/>
        <w:rPr>
          <w:szCs w:val="22"/>
        </w:rPr>
      </w:pPr>
    </w:p>
    <w:p w14:paraId="4B9C4185" w14:textId="2341300D" w:rsidR="003512E5" w:rsidRPr="00A879B3" w:rsidRDefault="003512E5">
      <w:pPr>
        <w:pStyle w:val="Odstavekseznama"/>
        <w:numPr>
          <w:ilvl w:val="0"/>
          <w:numId w:val="28"/>
        </w:numPr>
        <w:ind w:left="567"/>
        <w:jc w:val="both"/>
        <w:rPr>
          <w:szCs w:val="22"/>
        </w:rPr>
      </w:pPr>
      <w:r w:rsidRPr="00A879B3">
        <w:rPr>
          <w:szCs w:val="22"/>
        </w:rPr>
        <w:t>Spremembe namenske rabe prostora na podlagi veljavnih predpisov, splošnih in posebnih smernic NUP, strokovnih podlag navedenih v poglavju 5 in 8, razvojnih pobud občine ter vrednotenja prejetih pobud zasebnih in pravnih oseb (investitorjev).</w:t>
      </w:r>
    </w:p>
    <w:p w14:paraId="5FEA6F97" w14:textId="3FC7DBC8" w:rsidR="003512E5" w:rsidRDefault="003512E5" w:rsidP="0040072A">
      <w:pPr>
        <w:jc w:val="both"/>
        <w:rPr>
          <w:szCs w:val="22"/>
        </w:rPr>
      </w:pPr>
    </w:p>
    <w:p w14:paraId="71475F05" w14:textId="0455EF67" w:rsidR="003512E5" w:rsidRPr="00A879B3" w:rsidRDefault="003512E5">
      <w:pPr>
        <w:pStyle w:val="Odstavekseznama"/>
        <w:numPr>
          <w:ilvl w:val="0"/>
          <w:numId w:val="28"/>
        </w:numPr>
        <w:ind w:left="567"/>
        <w:jc w:val="both"/>
        <w:rPr>
          <w:szCs w:val="22"/>
        </w:rPr>
      </w:pPr>
      <w:r w:rsidRPr="00A879B3">
        <w:rPr>
          <w:szCs w:val="22"/>
        </w:rPr>
        <w:t>Posamične spremembe in dopolnitve OPN, ki se nanašajo na ureditev podrobne namenske rabe prostora, meje med enotami urejanja prostora, preveritev pogojev za umeščanje objektov v prostor in njihovo oblikovanje ter s tem povezane spremembe in dopolnitve prostorskih izvedbenih pogojev glede na ugotovitve ob uporabi veljavnega OPN.</w:t>
      </w:r>
    </w:p>
    <w:p w14:paraId="123AE22C" w14:textId="780368FB" w:rsidR="003512E5" w:rsidRDefault="003512E5" w:rsidP="0040072A">
      <w:pPr>
        <w:jc w:val="both"/>
        <w:rPr>
          <w:szCs w:val="22"/>
        </w:rPr>
      </w:pPr>
    </w:p>
    <w:p w14:paraId="35DF4B76" w14:textId="28BB4A45" w:rsidR="003512E5" w:rsidRPr="00A879B3" w:rsidRDefault="003512E5">
      <w:pPr>
        <w:pStyle w:val="Odstavekseznama"/>
        <w:numPr>
          <w:ilvl w:val="0"/>
          <w:numId w:val="28"/>
        </w:numPr>
        <w:ind w:left="567"/>
        <w:jc w:val="both"/>
        <w:rPr>
          <w:szCs w:val="22"/>
        </w:rPr>
      </w:pPr>
      <w:r w:rsidRPr="00A879B3">
        <w:rPr>
          <w:szCs w:val="22"/>
        </w:rPr>
        <w:t>Spremembe prostorskih izvedb</w:t>
      </w:r>
      <w:r w:rsidR="005B5F55" w:rsidRPr="00A879B3">
        <w:rPr>
          <w:szCs w:val="22"/>
        </w:rPr>
        <w:t>e</w:t>
      </w:r>
      <w:r w:rsidRPr="00A879B3">
        <w:rPr>
          <w:szCs w:val="22"/>
        </w:rPr>
        <w:t>nih pogoje</w:t>
      </w:r>
      <w:r w:rsidR="005B5F55" w:rsidRPr="00A879B3">
        <w:rPr>
          <w:szCs w:val="22"/>
        </w:rPr>
        <w:t>v</w:t>
      </w:r>
      <w:r w:rsidRPr="00A879B3">
        <w:rPr>
          <w:szCs w:val="22"/>
        </w:rPr>
        <w:t xml:space="preserve"> (PIP) na podlagi novih izvedbenih predpisov na pod</w:t>
      </w:r>
      <w:r w:rsidR="005B5F55" w:rsidRPr="00A879B3">
        <w:rPr>
          <w:szCs w:val="22"/>
        </w:rPr>
        <w:t>ro</w:t>
      </w:r>
      <w:r w:rsidRPr="00A879B3">
        <w:rPr>
          <w:szCs w:val="22"/>
        </w:rPr>
        <w:t>čju urejanja prostora (uredbe, pravilniki), strokovnih navodil in priporočil, strokovnih podlag ter uskl</w:t>
      </w:r>
      <w:r w:rsidR="005B5F55" w:rsidRPr="00A879B3">
        <w:rPr>
          <w:szCs w:val="22"/>
        </w:rPr>
        <w:t>a</w:t>
      </w:r>
      <w:r w:rsidRPr="00A879B3">
        <w:rPr>
          <w:szCs w:val="22"/>
        </w:rPr>
        <w:t>ditve z razvojnimi težnjami in pobudami.</w:t>
      </w:r>
    </w:p>
    <w:p w14:paraId="4C2B04EC" w14:textId="2968B16B" w:rsidR="003512E5" w:rsidRDefault="003512E5" w:rsidP="0040072A">
      <w:pPr>
        <w:jc w:val="both"/>
        <w:rPr>
          <w:szCs w:val="22"/>
        </w:rPr>
      </w:pPr>
    </w:p>
    <w:p w14:paraId="306B2DFD" w14:textId="5DA52721" w:rsidR="003512E5" w:rsidRPr="00A879B3" w:rsidRDefault="005B5F55">
      <w:pPr>
        <w:pStyle w:val="Odstavekseznama"/>
        <w:numPr>
          <w:ilvl w:val="0"/>
          <w:numId w:val="28"/>
        </w:numPr>
        <w:ind w:left="567"/>
        <w:jc w:val="both"/>
        <w:rPr>
          <w:szCs w:val="22"/>
        </w:rPr>
      </w:pPr>
      <w:r w:rsidRPr="00A879B3">
        <w:rPr>
          <w:szCs w:val="22"/>
        </w:rPr>
        <w:t>Spremembe in dopolnitve nekaterih določil odloka o OPN z namenom jasnejših opredelitev ter uskladitve morebiti ugotovljenih neskladnosti med tekstualnim in kartografskim delom akta oziroma znotraj njihovih vsebin, v smislu tehničnih, vsebinskih in redakcijskih popravkov in prenova odloka glede na izkušnje uporabnika ob uporabi veljavnega OPN.</w:t>
      </w:r>
    </w:p>
    <w:p w14:paraId="1B60AC4E" w14:textId="66BEEC66" w:rsidR="005B5F55" w:rsidRDefault="005B5F55" w:rsidP="0040072A">
      <w:pPr>
        <w:jc w:val="both"/>
        <w:rPr>
          <w:szCs w:val="22"/>
        </w:rPr>
      </w:pPr>
    </w:p>
    <w:p w14:paraId="457FEA82" w14:textId="6E6AD389" w:rsidR="005B5F55" w:rsidRPr="00A879B3" w:rsidRDefault="005B5F55">
      <w:pPr>
        <w:pStyle w:val="Odstavekseznama"/>
        <w:numPr>
          <w:ilvl w:val="0"/>
          <w:numId w:val="28"/>
        </w:numPr>
        <w:ind w:left="567"/>
        <w:jc w:val="both"/>
        <w:rPr>
          <w:szCs w:val="22"/>
        </w:rPr>
      </w:pPr>
      <w:r w:rsidRPr="00A879B3">
        <w:rPr>
          <w:szCs w:val="22"/>
        </w:rPr>
        <w:t>Spremembe prilog odloka:</w:t>
      </w:r>
    </w:p>
    <w:p w14:paraId="13420F35" w14:textId="23DAF69B" w:rsidR="005B5F55" w:rsidRPr="005B5F55" w:rsidRDefault="005B5F55">
      <w:pPr>
        <w:pStyle w:val="Odstavekseznama"/>
        <w:numPr>
          <w:ilvl w:val="0"/>
          <w:numId w:val="26"/>
        </w:numPr>
        <w:ind w:left="993"/>
        <w:jc w:val="both"/>
      </w:pPr>
      <w:r w:rsidRPr="005B5F55">
        <w:t>Priloge 1: Preglednica dopustnosti pomožnih objektov, ograj, podpornih zidov, urbane opreme, objektov za oglaševanje, spominskih obeležij ter telekomunikacijskih objektov in naprav glede na podrobnejšo namensko rabo prostora</w:t>
      </w:r>
    </w:p>
    <w:p w14:paraId="45B24368" w14:textId="22335514" w:rsidR="005B5F55" w:rsidRPr="005B5F55" w:rsidRDefault="005B5F55">
      <w:pPr>
        <w:pStyle w:val="Odstavekseznama"/>
        <w:numPr>
          <w:ilvl w:val="0"/>
          <w:numId w:val="26"/>
        </w:numPr>
        <w:ind w:left="993"/>
        <w:jc w:val="both"/>
      </w:pPr>
      <w:r w:rsidRPr="005B5F55">
        <w:t xml:space="preserve">Priloge 2: </w:t>
      </w:r>
      <w:r>
        <w:t>Posebni prostorski izvedbeni pogoji (PIP) za posamezne enote urejanja prostora</w:t>
      </w:r>
    </w:p>
    <w:p w14:paraId="72CFA7F9" w14:textId="26539FA8" w:rsidR="005B5F55" w:rsidRDefault="005B5F55">
      <w:pPr>
        <w:pStyle w:val="Odstavekseznama"/>
        <w:numPr>
          <w:ilvl w:val="0"/>
          <w:numId w:val="26"/>
        </w:numPr>
        <w:ind w:left="993"/>
        <w:jc w:val="both"/>
      </w:pPr>
      <w:r w:rsidRPr="005B5F55">
        <w:t xml:space="preserve">Priloge 3: </w:t>
      </w:r>
      <w:r>
        <w:t>Usmeritve za izdelavo občinskih podrobnih prostorskih načrtov</w:t>
      </w:r>
    </w:p>
    <w:p w14:paraId="18005A93" w14:textId="6474EC8C" w:rsidR="005B5F55" w:rsidRPr="00A879B3" w:rsidRDefault="005B5F55">
      <w:pPr>
        <w:pStyle w:val="Odstavekseznama"/>
        <w:numPr>
          <w:ilvl w:val="0"/>
          <w:numId w:val="26"/>
        </w:numPr>
        <w:ind w:left="993"/>
        <w:jc w:val="both"/>
        <w:rPr>
          <w:i/>
          <w:iCs/>
        </w:rPr>
      </w:pPr>
      <w:r>
        <w:t xml:space="preserve">Priloga 4: </w:t>
      </w:r>
      <w:r w:rsidR="00A55811">
        <w:t xml:space="preserve">Obrazložitve dopustnih oblik osnovnih objektov in prizidav – </w:t>
      </w:r>
      <w:r w:rsidR="00A55811" w:rsidRPr="00A879B3">
        <w:rPr>
          <w:i/>
          <w:iCs/>
        </w:rPr>
        <w:t>se izdeluje v postopku SD OPN 4.</w:t>
      </w:r>
    </w:p>
    <w:p w14:paraId="248F6AD0" w14:textId="2D01836F" w:rsidR="00A55811" w:rsidRDefault="00A55811" w:rsidP="005B5F55"/>
    <w:p w14:paraId="46F46EB4" w14:textId="2936D3BB" w:rsidR="007A1A72" w:rsidRPr="00154308" w:rsidRDefault="00A55811" w:rsidP="00154308">
      <w:pPr>
        <w:pStyle w:val="Odstavekseznama"/>
        <w:numPr>
          <w:ilvl w:val="0"/>
          <w:numId w:val="28"/>
        </w:numPr>
        <w:ind w:left="567"/>
        <w:jc w:val="both"/>
      </w:pPr>
      <w:r>
        <w:t>Tehnično posodobitev (uskladitev) grafičnega prikaza namenske rabe prostora (NRP) z ažurnim slojem zemljiško</w:t>
      </w:r>
      <w:r w:rsidR="00F9519D">
        <w:t xml:space="preserve"> </w:t>
      </w:r>
      <w:r>
        <w:t>katastrskega načrta (ZKN) v fazi priprave osnutka namenske rabe prostora.</w:t>
      </w:r>
    </w:p>
    <w:p w14:paraId="7E751864" w14:textId="42E42F39" w:rsidR="00F9519D" w:rsidRPr="00154308" w:rsidRDefault="00F9519D" w:rsidP="00F9519D">
      <w:pPr>
        <w:ind w:left="567"/>
        <w:jc w:val="both"/>
        <w:rPr>
          <w:rFonts w:cs="Arial"/>
          <w:szCs w:val="22"/>
        </w:rPr>
      </w:pPr>
      <w:r w:rsidRPr="00154308">
        <w:rPr>
          <w:rFonts w:cs="Arial"/>
          <w:szCs w:val="22"/>
        </w:rPr>
        <w:t xml:space="preserve">Tehnična posodobitev se izvede skladno z osnutkom tehničnih pravil MOP-a, ki je dostopen na naslovu: </w:t>
      </w:r>
    </w:p>
    <w:p w14:paraId="6D35AEAF" w14:textId="0F4E6974" w:rsidR="00F9519D" w:rsidRPr="00F9519D" w:rsidRDefault="00000000" w:rsidP="00F9519D">
      <w:pPr>
        <w:ind w:left="567"/>
        <w:jc w:val="both"/>
        <w:rPr>
          <w:rFonts w:cs="Arial"/>
          <w:szCs w:val="22"/>
        </w:rPr>
      </w:pPr>
      <w:hyperlink r:id="rId16" w:history="1">
        <w:r w:rsidR="00F9519D" w:rsidRPr="00154308">
          <w:rPr>
            <w:rStyle w:val="Hiperpovezava"/>
            <w:rFonts w:cs="Arial"/>
            <w:szCs w:val="22"/>
          </w:rPr>
          <w:t>https://www.gov.si/assets/ministrstva/MOP/Projekti/Projekt-MOP/Priloga_A3_Prirocnik_za_izvedbo_postopka_tehnicne_posodobitve.pdf</w:t>
        </w:r>
      </w:hyperlink>
    </w:p>
    <w:p w14:paraId="7D069E82" w14:textId="77777777" w:rsidR="00F9519D" w:rsidRDefault="00F9519D" w:rsidP="005B5F55"/>
    <w:p w14:paraId="6CA253BD" w14:textId="7A3EEB20" w:rsidR="00A55811" w:rsidRDefault="00A55811">
      <w:pPr>
        <w:pStyle w:val="Odstavekseznama"/>
        <w:numPr>
          <w:ilvl w:val="0"/>
          <w:numId w:val="28"/>
        </w:numPr>
        <w:ind w:left="567"/>
        <w:jc w:val="both"/>
      </w:pPr>
      <w:r>
        <w:t>Vnos podatkov oziroma ustrezen prikaz spremenjene oblike in velikosti stavbnih zemljišč v grafičnem prikazu namenske rabe prostora iz postopkov Lokacijske preveritve.</w:t>
      </w:r>
    </w:p>
    <w:p w14:paraId="145ED3F4" w14:textId="14F6057E" w:rsidR="00A55811" w:rsidRDefault="00A55811" w:rsidP="005B5F55"/>
    <w:p w14:paraId="3D3D820C" w14:textId="06CC6393" w:rsidR="00A55811" w:rsidRPr="00154308" w:rsidRDefault="00A55811" w:rsidP="00154308">
      <w:pPr>
        <w:pStyle w:val="Odstavekseznama"/>
        <w:numPr>
          <w:ilvl w:val="0"/>
          <w:numId w:val="29"/>
        </w:numPr>
        <w:ind w:left="567"/>
        <w:jc w:val="both"/>
      </w:pPr>
      <w:r w:rsidRPr="00154308">
        <w:t>Izdelava vseh faz SD OPN 6</w:t>
      </w:r>
      <w:r w:rsidR="00970723" w:rsidRPr="00154308">
        <w:t xml:space="preserve"> (zajema </w:t>
      </w:r>
      <w:r w:rsidR="00154308" w:rsidRPr="00154308">
        <w:t xml:space="preserve">SD strateškega dela OPN oz. </w:t>
      </w:r>
      <w:r w:rsidR="00970723" w:rsidRPr="00154308">
        <w:t xml:space="preserve">OPP, </w:t>
      </w:r>
      <w:r w:rsidR="00154308">
        <w:t xml:space="preserve">SD izvedbenega dela </w:t>
      </w:r>
      <w:r w:rsidR="00970723" w:rsidRPr="00154308">
        <w:t>OPN in OP)</w:t>
      </w:r>
      <w:r w:rsidRPr="00154308">
        <w:t>:</w:t>
      </w:r>
    </w:p>
    <w:p w14:paraId="5D82DCE6" w14:textId="43F7E032" w:rsidR="00A55811" w:rsidRPr="00154308" w:rsidRDefault="00A55811" w:rsidP="00154308">
      <w:pPr>
        <w:pStyle w:val="Odstavekseznama"/>
        <w:numPr>
          <w:ilvl w:val="0"/>
          <w:numId w:val="27"/>
        </w:numPr>
        <w:ind w:left="993"/>
        <w:jc w:val="both"/>
      </w:pPr>
      <w:r w:rsidRPr="00154308">
        <w:t>Izhodišča za pripravo OPP</w:t>
      </w:r>
      <w:r w:rsidR="00154308" w:rsidRPr="00154308">
        <w:t xml:space="preserve"> – se izdelajo v primeru zahteve MOP</w:t>
      </w:r>
      <w:r w:rsidR="00A879B3" w:rsidRPr="00154308">
        <w:t>,</w:t>
      </w:r>
    </w:p>
    <w:p w14:paraId="655C748D" w14:textId="0B617AAC" w:rsidR="00A879B3" w:rsidRDefault="00A879B3" w:rsidP="00154308">
      <w:pPr>
        <w:pStyle w:val="Odstavekseznama"/>
        <w:numPr>
          <w:ilvl w:val="0"/>
          <w:numId w:val="27"/>
        </w:numPr>
        <w:ind w:left="993"/>
        <w:jc w:val="both"/>
      </w:pPr>
      <w:r>
        <w:lastRenderedPageBreak/>
        <w:t>Osnutek SD OPN 6,</w:t>
      </w:r>
    </w:p>
    <w:p w14:paraId="3694B565" w14:textId="5B2CC0F4" w:rsidR="00A879B3" w:rsidRDefault="00A879B3" w:rsidP="00154308">
      <w:pPr>
        <w:pStyle w:val="Odstavekseznama"/>
        <w:numPr>
          <w:ilvl w:val="0"/>
          <w:numId w:val="27"/>
        </w:numPr>
        <w:ind w:left="993"/>
        <w:jc w:val="both"/>
      </w:pPr>
      <w:r>
        <w:t>Dopolnjen osnutek SD OPN 6,</w:t>
      </w:r>
    </w:p>
    <w:p w14:paraId="5EF33A23" w14:textId="0E31FE47" w:rsidR="00A879B3" w:rsidRDefault="00A879B3" w:rsidP="00154308">
      <w:pPr>
        <w:pStyle w:val="Odstavekseznama"/>
        <w:numPr>
          <w:ilvl w:val="0"/>
          <w:numId w:val="27"/>
        </w:numPr>
        <w:ind w:left="993"/>
        <w:jc w:val="both"/>
      </w:pPr>
      <w:r>
        <w:t>Predlog stališč do pripomb javnosti iz javne razgrnitve SD OPN 6,</w:t>
      </w:r>
    </w:p>
    <w:p w14:paraId="2EF49D6C" w14:textId="7F23E352" w:rsidR="00A879B3" w:rsidRDefault="00A879B3" w:rsidP="00154308">
      <w:pPr>
        <w:pStyle w:val="Odstavekseznama"/>
        <w:numPr>
          <w:ilvl w:val="0"/>
          <w:numId w:val="27"/>
        </w:numPr>
        <w:ind w:left="993"/>
        <w:jc w:val="both"/>
      </w:pPr>
      <w:r>
        <w:t>Predlog SD OPN 6,</w:t>
      </w:r>
    </w:p>
    <w:p w14:paraId="1ED4AA5E" w14:textId="1F257FEF" w:rsidR="00A879B3" w:rsidRDefault="00A879B3" w:rsidP="00154308">
      <w:pPr>
        <w:pStyle w:val="Odstavekseznama"/>
        <w:numPr>
          <w:ilvl w:val="0"/>
          <w:numId w:val="27"/>
        </w:numPr>
        <w:ind w:left="993"/>
        <w:jc w:val="both"/>
      </w:pPr>
      <w:r>
        <w:t>Usklajen predlog SD OPN 6,</w:t>
      </w:r>
    </w:p>
    <w:p w14:paraId="1207133C" w14:textId="5945B839" w:rsidR="00A879B3" w:rsidRPr="007A1A72" w:rsidRDefault="00A879B3" w:rsidP="00154308">
      <w:pPr>
        <w:pStyle w:val="Odstavekseznama"/>
        <w:numPr>
          <w:ilvl w:val="0"/>
          <w:numId w:val="27"/>
        </w:numPr>
        <w:ind w:left="993"/>
        <w:jc w:val="both"/>
      </w:pPr>
      <w:r>
        <w:t>Končni elaborat PA (sprejet dokument).</w:t>
      </w:r>
    </w:p>
    <w:p w14:paraId="0ADB80CE" w14:textId="21E924AC" w:rsidR="00A879B3" w:rsidRDefault="00A879B3" w:rsidP="00A879B3">
      <w:pPr>
        <w:jc w:val="both"/>
        <w:rPr>
          <w:color w:val="FF0000"/>
        </w:rPr>
      </w:pPr>
    </w:p>
    <w:p w14:paraId="0830990E" w14:textId="6674CF5A" w:rsidR="00A879B3" w:rsidRPr="00A52A84" w:rsidRDefault="005B1908" w:rsidP="00A879B3">
      <w:pPr>
        <w:jc w:val="both"/>
        <w:rPr>
          <w:b/>
          <w:bCs/>
        </w:rPr>
      </w:pPr>
      <w:r w:rsidRPr="00A52A84">
        <w:rPr>
          <w:b/>
          <w:bCs/>
        </w:rPr>
        <w:t>V sklopu naloge izvajalec tudi:</w:t>
      </w:r>
    </w:p>
    <w:p w14:paraId="2A43A5EF" w14:textId="00418D6E" w:rsidR="005B1908" w:rsidRDefault="005B1908" w:rsidP="00A879B3">
      <w:pPr>
        <w:jc w:val="both"/>
      </w:pPr>
    </w:p>
    <w:p w14:paraId="6DDB7300" w14:textId="21F665AC" w:rsidR="005B1908" w:rsidRDefault="005B1908">
      <w:pPr>
        <w:pStyle w:val="Odstavekseznama"/>
        <w:numPr>
          <w:ilvl w:val="0"/>
          <w:numId w:val="30"/>
        </w:numPr>
        <w:ind w:left="567"/>
        <w:jc w:val="both"/>
      </w:pPr>
      <w:r>
        <w:t>pripravi spremljajoča gradiva (</w:t>
      </w:r>
      <w:r w:rsidR="00261B85">
        <w:t xml:space="preserve">poročilo o sodelovanju z javnostjo, povzetek za javnost, </w:t>
      </w:r>
      <w:r>
        <w:t>obrazložit</w:t>
      </w:r>
      <w:r w:rsidR="00261B85">
        <w:t xml:space="preserve">ev in utemeljitev </w:t>
      </w:r>
      <w:r>
        <w:t>i</w:t>
      </w:r>
      <w:r w:rsidR="00967253">
        <w:t>dr</w:t>
      </w:r>
      <w:r>
        <w:t>.) za vse faze postopka priprave SD OPN 6, ki jih določa zakonodaja (razen obveščanja javnosti in javnih objav akta v vseh fazah postopka),</w:t>
      </w:r>
    </w:p>
    <w:p w14:paraId="2A1BF8D0" w14:textId="14B53BA4" w:rsidR="005B1908" w:rsidRDefault="005B1908">
      <w:pPr>
        <w:pStyle w:val="Odstavekseznama"/>
        <w:numPr>
          <w:ilvl w:val="0"/>
          <w:numId w:val="30"/>
        </w:numPr>
        <w:ind w:left="567"/>
        <w:jc w:val="both"/>
      </w:pPr>
      <w:r>
        <w:t>sodeluje na javnih obravnavah PA,</w:t>
      </w:r>
    </w:p>
    <w:p w14:paraId="73ACB087" w14:textId="2AC39799" w:rsidR="005B1908" w:rsidRDefault="005B1908">
      <w:pPr>
        <w:pStyle w:val="Odstavekseznama"/>
        <w:numPr>
          <w:ilvl w:val="0"/>
          <w:numId w:val="30"/>
        </w:numPr>
        <w:ind w:left="567"/>
        <w:jc w:val="both"/>
      </w:pPr>
      <w:r>
        <w:t>sodeluje na odborih in sejah občinskega sveta v postopkih obravnave PA,</w:t>
      </w:r>
    </w:p>
    <w:p w14:paraId="5BC95E41" w14:textId="5E2E482F" w:rsidR="005B1908" w:rsidRDefault="005B1908">
      <w:pPr>
        <w:pStyle w:val="Odstavekseznama"/>
        <w:numPr>
          <w:ilvl w:val="0"/>
          <w:numId w:val="30"/>
        </w:numPr>
        <w:ind w:left="567"/>
        <w:jc w:val="both"/>
      </w:pPr>
      <w:r>
        <w:t>sodeluje z naročnikom, strokovnimi službami, nosilci urejanja prostora in drugimi službami in organi, ki so udeleženi v postopku priprave in sprejemanja PA,</w:t>
      </w:r>
    </w:p>
    <w:p w14:paraId="309411C9" w14:textId="148BAFD0" w:rsidR="005B1908" w:rsidRDefault="005B1908">
      <w:pPr>
        <w:pStyle w:val="Odstavekseznama"/>
        <w:numPr>
          <w:ilvl w:val="0"/>
          <w:numId w:val="30"/>
        </w:numPr>
        <w:ind w:left="567"/>
        <w:jc w:val="both"/>
      </w:pPr>
      <w:r>
        <w:t>zagotovi sodelovanje članov delovne skupine in aktivno odzivanje v celotnem času izdelave PA,</w:t>
      </w:r>
    </w:p>
    <w:p w14:paraId="4DE485BE" w14:textId="1002E683" w:rsidR="005B1908" w:rsidRDefault="005B1908">
      <w:pPr>
        <w:pStyle w:val="Odstavekseznama"/>
        <w:numPr>
          <w:ilvl w:val="0"/>
          <w:numId w:val="30"/>
        </w:numPr>
        <w:ind w:left="567"/>
        <w:jc w:val="both"/>
      </w:pPr>
      <w:r>
        <w:t>aktivno sodeluje v postopku CPVO in z iz</w:t>
      </w:r>
      <w:r w:rsidR="002107C1">
        <w:t>delovalcem</w:t>
      </w:r>
      <w:r>
        <w:t xml:space="preserve"> </w:t>
      </w:r>
      <w:proofErr w:type="spellStart"/>
      <w:r>
        <w:t>okoljskega</w:t>
      </w:r>
      <w:proofErr w:type="spellEnd"/>
      <w:r>
        <w:t xml:space="preserve"> poročila z namenom usklajevanja vsebin, v kolikor bo to potrebno,</w:t>
      </w:r>
    </w:p>
    <w:p w14:paraId="628BFB80" w14:textId="55416856" w:rsidR="00A52A84" w:rsidRDefault="00A52A84">
      <w:pPr>
        <w:pStyle w:val="Odstavekseznama"/>
        <w:numPr>
          <w:ilvl w:val="0"/>
          <w:numId w:val="30"/>
        </w:numPr>
        <w:ind w:left="567"/>
        <w:jc w:val="both"/>
      </w:pPr>
      <w:r>
        <w:t>sodeluje z izdelovalcem elaborata za določitev trajno varovanih kmetijskih zemljišč,</w:t>
      </w:r>
    </w:p>
    <w:p w14:paraId="4D9148F4" w14:textId="2B9799D4" w:rsidR="005B1908" w:rsidRDefault="005B1908">
      <w:pPr>
        <w:pStyle w:val="Odstavekseznama"/>
        <w:numPr>
          <w:ilvl w:val="0"/>
          <w:numId w:val="30"/>
        </w:numPr>
        <w:ind w:left="567"/>
        <w:jc w:val="both"/>
      </w:pPr>
      <w:r>
        <w:t>tolmači oziroma obrazloži vsebino pripravljenih gradiv naročniki, nosilcem urejanja prostora, krajevnim, skupnostim in drugim organ</w:t>
      </w:r>
      <w:r w:rsidR="00A52A84">
        <w:t>o</w:t>
      </w:r>
      <w:r>
        <w:t>m in organizacijam, ki sodelujejo v postopku.</w:t>
      </w:r>
    </w:p>
    <w:p w14:paraId="5A8D7248" w14:textId="77777777" w:rsidR="005B1908" w:rsidRDefault="005B1908" w:rsidP="005B1908">
      <w:pPr>
        <w:jc w:val="both"/>
      </w:pPr>
    </w:p>
    <w:p w14:paraId="76D9EF34" w14:textId="23BC96B6" w:rsidR="005B1908" w:rsidRPr="00A52A84" w:rsidRDefault="00A52A84" w:rsidP="00A879B3">
      <w:pPr>
        <w:jc w:val="both"/>
        <w:rPr>
          <w:b/>
          <w:bCs/>
        </w:rPr>
      </w:pPr>
      <w:r w:rsidRPr="00A52A84">
        <w:rPr>
          <w:b/>
          <w:bCs/>
        </w:rPr>
        <w:t xml:space="preserve">Dodatna dela: </w:t>
      </w:r>
    </w:p>
    <w:p w14:paraId="14EE8515" w14:textId="1D743C9D" w:rsidR="00A52A84" w:rsidRDefault="00A52A84" w:rsidP="00A879B3">
      <w:pPr>
        <w:jc w:val="both"/>
      </w:pPr>
    </w:p>
    <w:p w14:paraId="0F461F8A" w14:textId="1AAEE45C" w:rsidR="00A52A84" w:rsidRDefault="00A52A84" w:rsidP="00A879B3">
      <w:pPr>
        <w:jc w:val="both"/>
      </w:pPr>
      <w:r>
        <w:t>V kolikor se v času priprave SD OPN 6 spremeni zakonodaja ali spremenijo oziroma sprejmejo novi podzakonski akti, ki bi nalagali dodatno gradivo ali postopke za dokončanje in sprejem SD OPN 6, se javno naročilo za dodatna dela izvede skladno z ZJN-3.</w:t>
      </w:r>
    </w:p>
    <w:p w14:paraId="427B52FF" w14:textId="102BD59C" w:rsidR="00A52A84" w:rsidRDefault="00A52A84" w:rsidP="00A879B3">
      <w:pPr>
        <w:jc w:val="both"/>
      </w:pPr>
    </w:p>
    <w:p w14:paraId="7CAE7465" w14:textId="196DDB38" w:rsidR="00A52A84" w:rsidRPr="00A52A84" w:rsidRDefault="00A52A84" w:rsidP="00A879B3">
      <w:pPr>
        <w:jc w:val="both"/>
        <w:rPr>
          <w:b/>
          <w:bCs/>
        </w:rPr>
      </w:pPr>
      <w:r w:rsidRPr="00A52A84">
        <w:rPr>
          <w:b/>
          <w:bCs/>
        </w:rPr>
        <w:t>Drugo:</w:t>
      </w:r>
    </w:p>
    <w:p w14:paraId="267FC34B" w14:textId="0E73E6D2" w:rsidR="00A52A84" w:rsidRDefault="00A52A84" w:rsidP="00A879B3">
      <w:pPr>
        <w:jc w:val="both"/>
      </w:pPr>
    </w:p>
    <w:p w14:paraId="0F6AC036" w14:textId="61EDF3FB" w:rsidR="00A52A84" w:rsidRDefault="00A52A84" w:rsidP="00A879B3">
      <w:pPr>
        <w:jc w:val="both"/>
      </w:pPr>
      <w:r>
        <w:t>Razpisano nalogo, v vseh fazah postopka, vse predloge in rešitve je potrebno usklajevati z naročnikom. V kolikor pride do morebitnih zapletov pri izdelavi SD OPN 6, se izvajalec nemudoma posvetuje z naročnikom.</w:t>
      </w:r>
    </w:p>
    <w:p w14:paraId="00B5C67E" w14:textId="77777777" w:rsidR="00A52A84" w:rsidRDefault="00A52A84" w:rsidP="00A879B3">
      <w:pPr>
        <w:jc w:val="both"/>
      </w:pPr>
    </w:p>
    <w:p w14:paraId="5F688761" w14:textId="588C8F3D" w:rsidR="00A52A84" w:rsidRDefault="00A52A84" w:rsidP="00A879B3">
      <w:pPr>
        <w:jc w:val="both"/>
      </w:pPr>
      <w:r>
        <w:t>V ponudbeni ceni ponudnik vračuna oziroma ovrednoti vse materialne stroške razpisane naloge.</w:t>
      </w:r>
    </w:p>
    <w:p w14:paraId="18B0E329" w14:textId="6D7CC07D" w:rsidR="00A52A84" w:rsidRDefault="00A52A84" w:rsidP="00A879B3">
      <w:pPr>
        <w:jc w:val="both"/>
      </w:pPr>
    </w:p>
    <w:p w14:paraId="65F16475" w14:textId="77777777" w:rsidR="00A52A84" w:rsidRDefault="00A52A84" w:rsidP="00A879B3">
      <w:pPr>
        <w:jc w:val="both"/>
      </w:pPr>
    </w:p>
    <w:p w14:paraId="31D01418" w14:textId="34C26F92" w:rsidR="00A52A84" w:rsidRPr="00A52A84" w:rsidRDefault="00A52A84" w:rsidP="00A52A84">
      <w:pPr>
        <w:jc w:val="both"/>
        <w:rPr>
          <w:b/>
          <w:bCs/>
        </w:rPr>
      </w:pPr>
      <w:r w:rsidRPr="00A52A84">
        <w:rPr>
          <w:b/>
          <w:bCs/>
        </w:rPr>
        <w:t>9.2 OBLIKA SD OPN 6</w:t>
      </w:r>
    </w:p>
    <w:p w14:paraId="7ED96671" w14:textId="223EF48E" w:rsidR="00A52A84" w:rsidRDefault="00A52A84" w:rsidP="00A52A84"/>
    <w:p w14:paraId="6438AE1F" w14:textId="5009810A" w:rsidR="00A52A84" w:rsidRDefault="00A52A84" w:rsidP="007D7492">
      <w:pPr>
        <w:jc w:val="both"/>
      </w:pPr>
      <w:r>
        <w:t>SD OPN</w:t>
      </w:r>
      <w:r w:rsidR="006911BD">
        <w:t xml:space="preserve"> 6</w:t>
      </w:r>
      <w:r>
        <w:t xml:space="preserve"> se pripravi v digitalni obliki ter vsebuje grafični in tekstualni del.</w:t>
      </w:r>
    </w:p>
    <w:p w14:paraId="17A84490" w14:textId="2D5AF951" w:rsidR="006911BD" w:rsidRDefault="006911BD" w:rsidP="00A52A84"/>
    <w:p w14:paraId="161B6A53" w14:textId="6ABEA9BB" w:rsidR="006911BD" w:rsidRPr="006911BD" w:rsidRDefault="006911BD" w:rsidP="006911BD">
      <w:pPr>
        <w:rPr>
          <w:b/>
          <w:bCs/>
        </w:rPr>
      </w:pPr>
      <w:r w:rsidRPr="006911BD">
        <w:rPr>
          <w:b/>
          <w:bCs/>
        </w:rPr>
        <w:t>9.2.1 Grafični del SD OPN 6</w:t>
      </w:r>
    </w:p>
    <w:p w14:paraId="10ED51B8" w14:textId="5F432EEB" w:rsidR="006911BD" w:rsidRDefault="006911BD" w:rsidP="006911BD"/>
    <w:p w14:paraId="2F6BD898" w14:textId="7EB67A73" w:rsidR="006911BD" w:rsidRDefault="00B33AB4" w:rsidP="007D7492">
      <w:pPr>
        <w:jc w:val="both"/>
      </w:pPr>
      <w:r>
        <w:t>Grafični del SD OPN 6 mora ustrezati standardom, navodilom in priporočilom Ministrstva za okolje in prostor. Grafični del strokovnih podlag in drugih gradiv mora biti izdelan v skladu z veljavnimi pravilniki in standardi za prikazovanje grafičnih rešitev.</w:t>
      </w:r>
    </w:p>
    <w:p w14:paraId="225243CF" w14:textId="49002B79" w:rsidR="00B33AB4" w:rsidRDefault="00B33AB4" w:rsidP="007D7492">
      <w:pPr>
        <w:jc w:val="both"/>
      </w:pPr>
    </w:p>
    <w:p w14:paraId="2690A18B" w14:textId="2FF1A462" w:rsidR="00B33AB4" w:rsidRDefault="00B33AB4" w:rsidP="007D7492">
      <w:pPr>
        <w:jc w:val="both"/>
      </w:pPr>
      <w:r>
        <w:t xml:space="preserve">Grafični del </w:t>
      </w:r>
      <w:r w:rsidR="00D77592">
        <w:t xml:space="preserve">SD </w:t>
      </w:r>
      <w:r>
        <w:t>OPN</w:t>
      </w:r>
      <w:r w:rsidR="00D77592">
        <w:t xml:space="preserve"> 6</w:t>
      </w:r>
      <w:r>
        <w:t xml:space="preserve"> vsebuje:</w:t>
      </w:r>
    </w:p>
    <w:p w14:paraId="23B10640" w14:textId="00F12FA4" w:rsidR="006E19E7" w:rsidRPr="00154308" w:rsidRDefault="006E19E7">
      <w:pPr>
        <w:pStyle w:val="Odstavekseznama"/>
        <w:numPr>
          <w:ilvl w:val="0"/>
          <w:numId w:val="31"/>
        </w:numPr>
        <w:ind w:left="567"/>
        <w:jc w:val="both"/>
      </w:pPr>
      <w:r w:rsidRPr="00154308">
        <w:t>karte strateškega dela OPN oz. OPP,</w:t>
      </w:r>
    </w:p>
    <w:p w14:paraId="34C17F4F" w14:textId="6E21D9E5" w:rsidR="00B33AB4" w:rsidRDefault="00D77592">
      <w:pPr>
        <w:pStyle w:val="Odstavekseznama"/>
        <w:numPr>
          <w:ilvl w:val="0"/>
          <w:numId w:val="31"/>
        </w:numPr>
        <w:ind w:left="567"/>
        <w:jc w:val="both"/>
      </w:pPr>
      <w:r>
        <w:t>p</w:t>
      </w:r>
      <w:r w:rsidR="00B33AB4">
        <w:t>regledno karto občine s prikazom namenske rabe prostora, omrežij GJI, ureditvenih območij naselij in območij za dolgoročni razvoj naselij,</w:t>
      </w:r>
    </w:p>
    <w:p w14:paraId="715156C7" w14:textId="5A51F798" w:rsidR="00B33AB4" w:rsidRDefault="00D77592">
      <w:pPr>
        <w:pStyle w:val="Odstavekseznama"/>
        <w:numPr>
          <w:ilvl w:val="0"/>
          <w:numId w:val="31"/>
        </w:numPr>
        <w:ind w:left="567"/>
        <w:jc w:val="both"/>
      </w:pPr>
      <w:r>
        <w:lastRenderedPageBreak/>
        <w:t>p</w:t>
      </w:r>
      <w:r w:rsidR="00B33AB4">
        <w:t>regledno karto obč</w:t>
      </w:r>
      <w:r w:rsidR="002107C1">
        <w:t>i</w:t>
      </w:r>
      <w:r w:rsidR="00B33AB4">
        <w:t>ne z razdelitvijo na liste merila 1 : 5000,</w:t>
      </w:r>
    </w:p>
    <w:p w14:paraId="4BD1307E" w14:textId="6B2D6C77" w:rsidR="00B33AB4" w:rsidRPr="006E19E7" w:rsidRDefault="00D77592">
      <w:pPr>
        <w:pStyle w:val="Odstavekseznama"/>
        <w:numPr>
          <w:ilvl w:val="0"/>
          <w:numId w:val="31"/>
        </w:numPr>
        <w:ind w:left="567"/>
        <w:jc w:val="both"/>
      </w:pPr>
      <w:r w:rsidRPr="006E19E7">
        <w:t>g</w:t>
      </w:r>
      <w:r w:rsidR="00B33AB4" w:rsidRPr="006E19E7">
        <w:t>rafični prikaz enot urejanja prostora s prikazom namenske rabe prostora, ureditvenih območij naselij, drugih ureditvenih območij in območij za dolgoročni razvoj naselij ter prostorskih izvedbenih pogojev,</w:t>
      </w:r>
    </w:p>
    <w:p w14:paraId="1266313D" w14:textId="4B6EAB6B" w:rsidR="00B33AB4" w:rsidRDefault="00D77592">
      <w:pPr>
        <w:pStyle w:val="Odstavekseznama"/>
        <w:numPr>
          <w:ilvl w:val="0"/>
          <w:numId w:val="31"/>
        </w:numPr>
        <w:ind w:left="567"/>
        <w:jc w:val="both"/>
      </w:pPr>
      <w:r>
        <w:t>g</w:t>
      </w:r>
      <w:r w:rsidR="00B33AB4">
        <w:t>rafični prikaz enot urej</w:t>
      </w:r>
      <w:r>
        <w:t>a</w:t>
      </w:r>
      <w:r w:rsidR="00B33AB4">
        <w:t>nja prost</w:t>
      </w:r>
      <w:r>
        <w:t>o</w:t>
      </w:r>
      <w:r w:rsidR="00B33AB4">
        <w:t>ra s prikazom obstoječe in načrtovane GJI, ureditvenih obmo</w:t>
      </w:r>
      <w:r>
        <w:t>č</w:t>
      </w:r>
      <w:r w:rsidR="00B33AB4">
        <w:t>ij naselij, drugih ureditvenih območij in območij za dolgoročni razvoj naselij.</w:t>
      </w:r>
    </w:p>
    <w:p w14:paraId="7676F950" w14:textId="6FB2F8A4" w:rsidR="00B33AB4" w:rsidRDefault="00B33AB4" w:rsidP="006911BD"/>
    <w:p w14:paraId="3FF9A470" w14:textId="078BCE54" w:rsidR="00D77592" w:rsidRPr="00D77592" w:rsidRDefault="00D77592" w:rsidP="006911BD">
      <w:pPr>
        <w:rPr>
          <w:b/>
          <w:bCs/>
        </w:rPr>
      </w:pPr>
      <w:r w:rsidRPr="00D77592">
        <w:rPr>
          <w:b/>
          <w:bCs/>
        </w:rPr>
        <w:t>9.2.2 Tekstualni del SD OPN 6</w:t>
      </w:r>
    </w:p>
    <w:p w14:paraId="19772564" w14:textId="0AE21BA3" w:rsidR="00D77592" w:rsidRDefault="00D77592" w:rsidP="006911BD"/>
    <w:p w14:paraId="1F4AF96F" w14:textId="230E0758" w:rsidR="00D77592" w:rsidRDefault="00D77592" w:rsidP="007D7492">
      <w:pPr>
        <w:jc w:val="both"/>
      </w:pPr>
      <w:r>
        <w:t xml:space="preserve">Tekstualni del SD OPN 6 se pripravi v obliki odloka in vsebuje </w:t>
      </w:r>
      <w:r w:rsidR="006E19E7" w:rsidRPr="00154308">
        <w:t xml:space="preserve">usmeritve za prostorski razvoj občine (OPP), </w:t>
      </w:r>
      <w:r>
        <w:t>prostorske izvedbene pogoje in druge elemente izvedbene regulacije prostora za enote urejanja prostora, ki jih ni mogoče prikazati v grafični obliki.</w:t>
      </w:r>
    </w:p>
    <w:p w14:paraId="3ECE424E" w14:textId="09D28CA5" w:rsidR="00D77592" w:rsidRDefault="00D77592" w:rsidP="006911BD"/>
    <w:p w14:paraId="6D6A5567" w14:textId="348E95EB" w:rsidR="00D77592" w:rsidRDefault="00D77592" w:rsidP="007D7492">
      <w:pPr>
        <w:jc w:val="both"/>
      </w:pPr>
      <w:r>
        <w:t xml:space="preserve">Odlok mora biti pripravljen jezikovno pravilno ter skladno z </w:t>
      </w:r>
      <w:proofErr w:type="spellStart"/>
      <w:r>
        <w:t>nomotehničnimi</w:t>
      </w:r>
      <w:proofErr w:type="spellEnd"/>
      <w:r>
        <w:t xml:space="preserve"> smernicami. Med pripravo, v kolikor se izkaže potreba, se pripravi obrazložitev določenih členov odloka.</w:t>
      </w:r>
    </w:p>
    <w:p w14:paraId="5D1A15A9" w14:textId="4CBDE490" w:rsidR="00D77592" w:rsidRDefault="00D77592" w:rsidP="006911BD"/>
    <w:p w14:paraId="2BF63EEE" w14:textId="20D90967" w:rsidR="00D77592" w:rsidRDefault="00D77592" w:rsidP="006911BD"/>
    <w:p w14:paraId="414A7F32" w14:textId="4E8EA24B" w:rsidR="00D77592" w:rsidRPr="00D77592" w:rsidRDefault="00D77592" w:rsidP="006911BD">
      <w:pPr>
        <w:rPr>
          <w:b/>
          <w:bCs/>
        </w:rPr>
      </w:pPr>
      <w:r w:rsidRPr="00D77592">
        <w:rPr>
          <w:b/>
          <w:bCs/>
        </w:rPr>
        <w:t>9.3 NAČIN ODDAJE GRADIVA</w:t>
      </w:r>
    </w:p>
    <w:p w14:paraId="50F4F714" w14:textId="60B7A051" w:rsidR="00D77592" w:rsidRDefault="00D77592" w:rsidP="006911BD"/>
    <w:p w14:paraId="7F8E2C66" w14:textId="108934A4" w:rsidR="00D77592" w:rsidRPr="00D77592" w:rsidRDefault="00D77592" w:rsidP="006911BD">
      <w:pPr>
        <w:rPr>
          <w:b/>
          <w:bCs/>
        </w:rPr>
      </w:pPr>
      <w:r w:rsidRPr="00D77592">
        <w:rPr>
          <w:b/>
          <w:bCs/>
        </w:rPr>
        <w:t>Gradivo se po posameznih fazah odda na naslednji način:</w:t>
      </w:r>
    </w:p>
    <w:p w14:paraId="5DDCD082" w14:textId="7AB52E59" w:rsidR="00D77592" w:rsidRDefault="00D77592" w:rsidP="006911BD"/>
    <w:p w14:paraId="13C00412" w14:textId="7ACFB843" w:rsidR="00D77592" w:rsidRDefault="00D77592">
      <w:pPr>
        <w:pStyle w:val="Odstavekseznama"/>
        <w:numPr>
          <w:ilvl w:val="0"/>
          <w:numId w:val="32"/>
        </w:numPr>
        <w:ind w:left="567"/>
        <w:jc w:val="both"/>
      </w:pPr>
      <w:r>
        <w:t xml:space="preserve">Dokumentacija se v posameznih fazah praviloma oddaja v digitalni obliki. Digitalna oblika se pripravi skladno </w:t>
      </w:r>
      <w:r w:rsidR="002107C1">
        <w:t>s</w:t>
      </w:r>
      <w:r>
        <w:t xml:space="preserve"> tehničnimi pravili MOP (</w:t>
      </w:r>
      <w:r w:rsidR="007D7492">
        <w:t>T</w:t>
      </w:r>
      <w:r>
        <w:t>ehnična pravila za pripravo občinskih prostorskih aktov v digitalni ob</w:t>
      </w:r>
      <w:r w:rsidR="007D7492">
        <w:t>l</w:t>
      </w:r>
      <w:r>
        <w:t>iki MOP</w:t>
      </w:r>
      <w:r w:rsidR="007D7492">
        <w:t>, objavljenimi na spletni strani MOP). V potrebnih fazah (npr. javna razgrnitev, končno gradivo) se posebej pripravijo tudi podatki za prenos v prostorski informacijski sistem.</w:t>
      </w:r>
    </w:p>
    <w:p w14:paraId="3F914F4E" w14:textId="449C36CE" w:rsidR="007D7492" w:rsidRDefault="007D7492" w:rsidP="007D7492">
      <w:pPr>
        <w:jc w:val="both"/>
      </w:pPr>
    </w:p>
    <w:p w14:paraId="37EF6403" w14:textId="40D95F1C" w:rsidR="007D7492" w:rsidRDefault="007D7492">
      <w:pPr>
        <w:pStyle w:val="Odstavekseznama"/>
        <w:numPr>
          <w:ilvl w:val="0"/>
          <w:numId w:val="32"/>
        </w:numPr>
        <w:ind w:left="567"/>
        <w:jc w:val="both"/>
      </w:pPr>
      <w:r>
        <w:t>Analogna oblika OPN je natis digitalne oblike OPN. Analogna oblika se uporablja le v fazah, kjer je to nujno potrebno zaradi usklajevanja z deležniki v postopku priprave prostorskega akta.</w:t>
      </w:r>
    </w:p>
    <w:p w14:paraId="6E227A8E" w14:textId="3BC47B11" w:rsidR="007D7492" w:rsidRDefault="007D7492" w:rsidP="007D7492">
      <w:pPr>
        <w:jc w:val="both"/>
      </w:pPr>
    </w:p>
    <w:p w14:paraId="7BB22126" w14:textId="7FE8330E" w:rsidR="007D7492" w:rsidRDefault="007D7492">
      <w:pPr>
        <w:pStyle w:val="Odstavekseznama"/>
        <w:numPr>
          <w:ilvl w:val="0"/>
          <w:numId w:val="32"/>
        </w:numPr>
        <w:ind w:left="567"/>
        <w:jc w:val="both"/>
      </w:pPr>
      <w:r>
        <w:t>Analogna in digitalna oblika morata biti označeni in organizirani tako, da je posamezne vsebine mogoče prepoznati v obeh oblikah. Vse gradivo mora biti ustrezno označeno z navedbo faze postopka in datumom nastanka.</w:t>
      </w:r>
    </w:p>
    <w:p w14:paraId="5AF76F3A" w14:textId="6172FD4D" w:rsidR="007D7492" w:rsidRDefault="007D7492" w:rsidP="007D7492">
      <w:pPr>
        <w:jc w:val="both"/>
      </w:pPr>
    </w:p>
    <w:p w14:paraId="136C6F22" w14:textId="5396F5C3" w:rsidR="007D7492" w:rsidRDefault="007D7492">
      <w:pPr>
        <w:pStyle w:val="Odstavekseznama"/>
        <w:numPr>
          <w:ilvl w:val="0"/>
          <w:numId w:val="32"/>
        </w:numPr>
        <w:ind w:left="567"/>
        <w:jc w:val="both"/>
      </w:pPr>
      <w:r>
        <w:t xml:space="preserve">Vse PDF datoteke (razen </w:t>
      </w:r>
      <w:proofErr w:type="spellStart"/>
      <w:r>
        <w:t>skenogramov</w:t>
      </w:r>
      <w:proofErr w:type="spellEnd"/>
      <w:r>
        <w:t>) morajo omogočiti kopiranje teksta in ne smejo biti zaščitene pred tiskanjem ali kopiranjem vsebin.</w:t>
      </w:r>
    </w:p>
    <w:p w14:paraId="615F237D" w14:textId="19E15099" w:rsidR="007D7492" w:rsidRDefault="007D7492" w:rsidP="007D7492">
      <w:pPr>
        <w:jc w:val="both"/>
      </w:pPr>
    </w:p>
    <w:p w14:paraId="6A5109D4" w14:textId="514C0D69" w:rsidR="002107C1" w:rsidRDefault="007D7492" w:rsidP="002107C1">
      <w:pPr>
        <w:pStyle w:val="Odstavekseznama"/>
        <w:numPr>
          <w:ilvl w:val="0"/>
          <w:numId w:val="32"/>
        </w:numPr>
        <w:ind w:left="567"/>
        <w:jc w:val="both"/>
      </w:pPr>
      <w:r>
        <w:t>V postopku priprave SD OPN 6 izvajalec naročniku preda prost</w:t>
      </w:r>
      <w:r w:rsidR="00F35CD8">
        <w:t>orski</w:t>
      </w:r>
      <w:r>
        <w:t xml:space="preserve"> akt v naslednjem številu izvodov:</w:t>
      </w:r>
    </w:p>
    <w:tbl>
      <w:tblPr>
        <w:tblStyle w:val="Tabelamrea"/>
        <w:tblW w:w="0" w:type="auto"/>
        <w:tblInd w:w="421" w:type="dxa"/>
        <w:tblLook w:val="04A0" w:firstRow="1" w:lastRow="0" w:firstColumn="1" w:lastColumn="0" w:noHBand="0" w:noVBand="1"/>
      </w:tblPr>
      <w:tblGrid>
        <w:gridCol w:w="706"/>
        <w:gridCol w:w="3263"/>
        <w:gridCol w:w="2268"/>
        <w:gridCol w:w="2402"/>
      </w:tblGrid>
      <w:tr w:rsidR="00F35CD8" w:rsidRPr="00F35CD8" w14:paraId="4F31B625" w14:textId="77777777" w:rsidTr="006D3A85">
        <w:tc>
          <w:tcPr>
            <w:tcW w:w="706" w:type="dxa"/>
          </w:tcPr>
          <w:p w14:paraId="2286212A" w14:textId="62DA833E" w:rsidR="00F35CD8" w:rsidRPr="00F35CD8" w:rsidRDefault="00F35CD8" w:rsidP="00F35CD8">
            <w:pPr>
              <w:jc w:val="center"/>
              <w:rPr>
                <w:b/>
                <w:bCs/>
              </w:rPr>
            </w:pPr>
            <w:r w:rsidRPr="00F35CD8">
              <w:rPr>
                <w:b/>
                <w:bCs/>
              </w:rPr>
              <w:t>Faza</w:t>
            </w:r>
          </w:p>
        </w:tc>
        <w:tc>
          <w:tcPr>
            <w:tcW w:w="3263" w:type="dxa"/>
          </w:tcPr>
          <w:p w14:paraId="0EB31357" w14:textId="6B278133" w:rsidR="00F35CD8" w:rsidRPr="00F35CD8" w:rsidRDefault="00F35CD8" w:rsidP="00F35CD8">
            <w:pPr>
              <w:jc w:val="center"/>
              <w:rPr>
                <w:b/>
                <w:bCs/>
              </w:rPr>
            </w:pPr>
            <w:r w:rsidRPr="00F35CD8">
              <w:rPr>
                <w:b/>
                <w:bCs/>
              </w:rPr>
              <w:t>Opis faze</w:t>
            </w:r>
          </w:p>
        </w:tc>
        <w:tc>
          <w:tcPr>
            <w:tcW w:w="2268" w:type="dxa"/>
          </w:tcPr>
          <w:p w14:paraId="06F9A43C" w14:textId="6D75A20F" w:rsidR="00F35CD8" w:rsidRPr="00F35CD8" w:rsidRDefault="00F35CD8" w:rsidP="00F35CD8">
            <w:pPr>
              <w:jc w:val="center"/>
              <w:rPr>
                <w:b/>
                <w:bCs/>
              </w:rPr>
            </w:pPr>
            <w:r w:rsidRPr="00F35CD8">
              <w:rPr>
                <w:b/>
                <w:bCs/>
              </w:rPr>
              <w:t>Število digitalnih izvodov</w:t>
            </w:r>
          </w:p>
        </w:tc>
        <w:tc>
          <w:tcPr>
            <w:tcW w:w="2402" w:type="dxa"/>
          </w:tcPr>
          <w:p w14:paraId="321E4B0B" w14:textId="0B349C71" w:rsidR="00F35CD8" w:rsidRPr="00F35CD8" w:rsidRDefault="00F35CD8" w:rsidP="00F35CD8">
            <w:pPr>
              <w:jc w:val="center"/>
              <w:rPr>
                <w:b/>
                <w:bCs/>
              </w:rPr>
            </w:pPr>
            <w:r w:rsidRPr="00F35CD8">
              <w:rPr>
                <w:b/>
                <w:bCs/>
              </w:rPr>
              <w:t>Število analognih (tiskanih) izvodov</w:t>
            </w:r>
          </w:p>
        </w:tc>
      </w:tr>
      <w:tr w:rsidR="00F35CD8" w14:paraId="73AC77F9" w14:textId="77777777" w:rsidTr="006D3A85">
        <w:tc>
          <w:tcPr>
            <w:tcW w:w="706" w:type="dxa"/>
          </w:tcPr>
          <w:p w14:paraId="4125786B" w14:textId="6520238C" w:rsidR="00F35CD8" w:rsidRDefault="00F35CD8" w:rsidP="007D7492">
            <w:pPr>
              <w:jc w:val="both"/>
            </w:pPr>
            <w:r>
              <w:t>I.</w:t>
            </w:r>
          </w:p>
        </w:tc>
        <w:tc>
          <w:tcPr>
            <w:tcW w:w="3263" w:type="dxa"/>
          </w:tcPr>
          <w:p w14:paraId="55896594" w14:textId="21395137" w:rsidR="00F35CD8" w:rsidRDefault="00F35CD8" w:rsidP="00F35CD8">
            <w:r>
              <w:t>Osnutek SD OPN 6</w:t>
            </w:r>
          </w:p>
        </w:tc>
        <w:tc>
          <w:tcPr>
            <w:tcW w:w="2268" w:type="dxa"/>
          </w:tcPr>
          <w:p w14:paraId="130ACE43" w14:textId="0DAC3B0D" w:rsidR="00F35CD8" w:rsidRDefault="00F35CD8" w:rsidP="00F35CD8">
            <w:pPr>
              <w:jc w:val="center"/>
            </w:pPr>
            <w:r>
              <w:t>1</w:t>
            </w:r>
          </w:p>
        </w:tc>
        <w:tc>
          <w:tcPr>
            <w:tcW w:w="2402" w:type="dxa"/>
          </w:tcPr>
          <w:p w14:paraId="20979E9C" w14:textId="3021ECF7" w:rsidR="00F35CD8" w:rsidRDefault="00F35CD8" w:rsidP="00F35CD8">
            <w:pPr>
              <w:jc w:val="center"/>
            </w:pPr>
            <w:r>
              <w:t>1</w:t>
            </w:r>
          </w:p>
        </w:tc>
      </w:tr>
      <w:tr w:rsidR="00F35CD8" w14:paraId="1947AE2E" w14:textId="77777777" w:rsidTr="006D3A85">
        <w:tc>
          <w:tcPr>
            <w:tcW w:w="706" w:type="dxa"/>
          </w:tcPr>
          <w:p w14:paraId="3A83793A" w14:textId="223FE5BC" w:rsidR="00F35CD8" w:rsidRDefault="00F35CD8" w:rsidP="007D7492">
            <w:pPr>
              <w:jc w:val="both"/>
            </w:pPr>
            <w:r>
              <w:t>II.</w:t>
            </w:r>
          </w:p>
        </w:tc>
        <w:tc>
          <w:tcPr>
            <w:tcW w:w="3263" w:type="dxa"/>
          </w:tcPr>
          <w:p w14:paraId="60CE83F4" w14:textId="653499B4" w:rsidR="00F35CD8" w:rsidRDefault="00F35CD8" w:rsidP="00F35CD8">
            <w:r>
              <w:t>Dopolnjen osnutek SD OPN 6</w:t>
            </w:r>
          </w:p>
        </w:tc>
        <w:tc>
          <w:tcPr>
            <w:tcW w:w="2268" w:type="dxa"/>
          </w:tcPr>
          <w:p w14:paraId="6DA91855" w14:textId="23622217" w:rsidR="00F35CD8" w:rsidRDefault="00F35CD8" w:rsidP="00F35CD8">
            <w:pPr>
              <w:jc w:val="center"/>
            </w:pPr>
            <w:r>
              <w:t>1</w:t>
            </w:r>
          </w:p>
        </w:tc>
        <w:tc>
          <w:tcPr>
            <w:tcW w:w="2402" w:type="dxa"/>
          </w:tcPr>
          <w:p w14:paraId="0B1755EA" w14:textId="208C9035" w:rsidR="00F35CD8" w:rsidRDefault="00F35CD8" w:rsidP="00F35CD8">
            <w:pPr>
              <w:jc w:val="center"/>
            </w:pPr>
            <w:r>
              <w:t>1</w:t>
            </w:r>
          </w:p>
        </w:tc>
      </w:tr>
      <w:tr w:rsidR="00F35CD8" w14:paraId="151ED3B7" w14:textId="77777777" w:rsidTr="006D3A85">
        <w:tc>
          <w:tcPr>
            <w:tcW w:w="706" w:type="dxa"/>
          </w:tcPr>
          <w:p w14:paraId="6DF1C8B7" w14:textId="2A9824E9" w:rsidR="00F35CD8" w:rsidRDefault="00F35CD8" w:rsidP="007D7492">
            <w:pPr>
              <w:jc w:val="both"/>
            </w:pPr>
            <w:r>
              <w:t>III.</w:t>
            </w:r>
          </w:p>
        </w:tc>
        <w:tc>
          <w:tcPr>
            <w:tcW w:w="3263" w:type="dxa"/>
          </w:tcPr>
          <w:p w14:paraId="6FAE028C" w14:textId="65941AB8" w:rsidR="00F35CD8" w:rsidRDefault="00F35CD8" w:rsidP="00F35CD8">
            <w:r>
              <w:t>Stališča do pripomb in predlog SD OPN 6</w:t>
            </w:r>
          </w:p>
        </w:tc>
        <w:tc>
          <w:tcPr>
            <w:tcW w:w="2268" w:type="dxa"/>
          </w:tcPr>
          <w:p w14:paraId="01A4AE9F" w14:textId="06C28C76" w:rsidR="00F35CD8" w:rsidRDefault="00F35CD8" w:rsidP="00F35CD8">
            <w:pPr>
              <w:jc w:val="center"/>
            </w:pPr>
            <w:r>
              <w:t>1</w:t>
            </w:r>
          </w:p>
        </w:tc>
        <w:tc>
          <w:tcPr>
            <w:tcW w:w="2402" w:type="dxa"/>
          </w:tcPr>
          <w:p w14:paraId="25CBC3AF" w14:textId="4B84F7E0" w:rsidR="00F35CD8" w:rsidRDefault="00F35CD8" w:rsidP="00F35CD8">
            <w:pPr>
              <w:jc w:val="center"/>
            </w:pPr>
            <w:r>
              <w:t>1</w:t>
            </w:r>
          </w:p>
        </w:tc>
      </w:tr>
      <w:tr w:rsidR="00F35CD8" w14:paraId="6E718EAE" w14:textId="77777777" w:rsidTr="006D3A85">
        <w:tc>
          <w:tcPr>
            <w:tcW w:w="706" w:type="dxa"/>
          </w:tcPr>
          <w:p w14:paraId="5AACC8DE" w14:textId="1B83FC35" w:rsidR="00F35CD8" w:rsidRDefault="00F35CD8" w:rsidP="007D7492">
            <w:pPr>
              <w:jc w:val="both"/>
            </w:pPr>
            <w:r>
              <w:t>IV.</w:t>
            </w:r>
          </w:p>
        </w:tc>
        <w:tc>
          <w:tcPr>
            <w:tcW w:w="3263" w:type="dxa"/>
          </w:tcPr>
          <w:p w14:paraId="31A2C361" w14:textId="002D2ECC" w:rsidR="00F35CD8" w:rsidRDefault="00F35CD8" w:rsidP="00F35CD8">
            <w:r>
              <w:t>Usklajeni predlog SD OPN 6</w:t>
            </w:r>
          </w:p>
        </w:tc>
        <w:tc>
          <w:tcPr>
            <w:tcW w:w="2268" w:type="dxa"/>
          </w:tcPr>
          <w:p w14:paraId="4C2E3069" w14:textId="70933A42" w:rsidR="00F35CD8" w:rsidRDefault="00F35CD8" w:rsidP="00F35CD8">
            <w:pPr>
              <w:jc w:val="center"/>
            </w:pPr>
            <w:r>
              <w:t>1</w:t>
            </w:r>
          </w:p>
        </w:tc>
        <w:tc>
          <w:tcPr>
            <w:tcW w:w="2402" w:type="dxa"/>
          </w:tcPr>
          <w:p w14:paraId="2304139F" w14:textId="4726362C" w:rsidR="00F35CD8" w:rsidRDefault="00F35CD8" w:rsidP="00F35CD8">
            <w:pPr>
              <w:jc w:val="center"/>
            </w:pPr>
            <w:r>
              <w:t>-</w:t>
            </w:r>
          </w:p>
        </w:tc>
      </w:tr>
      <w:tr w:rsidR="00F35CD8" w14:paraId="4C0D4A2B" w14:textId="77777777" w:rsidTr="006D3A85">
        <w:tc>
          <w:tcPr>
            <w:tcW w:w="706" w:type="dxa"/>
          </w:tcPr>
          <w:p w14:paraId="157B93D6" w14:textId="14762789" w:rsidR="00F35CD8" w:rsidRDefault="00F35CD8" w:rsidP="007D7492">
            <w:pPr>
              <w:jc w:val="both"/>
            </w:pPr>
            <w:r>
              <w:t>V.</w:t>
            </w:r>
          </w:p>
        </w:tc>
        <w:tc>
          <w:tcPr>
            <w:tcW w:w="3263" w:type="dxa"/>
          </w:tcPr>
          <w:p w14:paraId="40E33E80" w14:textId="01113F0B" w:rsidR="00F35CD8" w:rsidRDefault="00F35CD8" w:rsidP="00F35CD8">
            <w:r>
              <w:t>Končni elaborat (sprejet dokument)</w:t>
            </w:r>
          </w:p>
        </w:tc>
        <w:tc>
          <w:tcPr>
            <w:tcW w:w="2268" w:type="dxa"/>
          </w:tcPr>
          <w:p w14:paraId="68E19275" w14:textId="5B2EDEB0" w:rsidR="00F35CD8" w:rsidRDefault="00F35CD8" w:rsidP="00F35CD8">
            <w:pPr>
              <w:jc w:val="center"/>
            </w:pPr>
            <w:r>
              <w:t>4</w:t>
            </w:r>
          </w:p>
        </w:tc>
        <w:tc>
          <w:tcPr>
            <w:tcW w:w="2402" w:type="dxa"/>
          </w:tcPr>
          <w:p w14:paraId="30BC8A2A" w14:textId="1FF9221C" w:rsidR="00F35CD8" w:rsidRDefault="00F35CD8" w:rsidP="00F35CD8">
            <w:pPr>
              <w:jc w:val="center"/>
            </w:pPr>
            <w:r>
              <w:t>4</w:t>
            </w:r>
          </w:p>
        </w:tc>
      </w:tr>
    </w:tbl>
    <w:p w14:paraId="6118096C" w14:textId="357149C3" w:rsidR="007D7492" w:rsidRDefault="007D7492" w:rsidP="007D7492">
      <w:pPr>
        <w:jc w:val="both"/>
      </w:pPr>
    </w:p>
    <w:p w14:paraId="56278CD0" w14:textId="7C26A683" w:rsidR="00F35CD8" w:rsidRDefault="00F35CD8">
      <w:pPr>
        <w:pStyle w:val="Odstavekseznama"/>
        <w:numPr>
          <w:ilvl w:val="0"/>
          <w:numId w:val="33"/>
        </w:numPr>
        <w:ind w:left="567"/>
        <w:jc w:val="both"/>
      </w:pPr>
      <w:r>
        <w:t>Vsi listi v analogni obliki OPN morajo biti oštevilčeni in vezani v obliki, ki onemogoča odvzemanje in dodajanje posameznih listov.</w:t>
      </w:r>
    </w:p>
    <w:p w14:paraId="223207C1" w14:textId="71CEE9DF" w:rsidR="00F35CD8" w:rsidRDefault="00F35CD8" w:rsidP="007D7492">
      <w:pPr>
        <w:jc w:val="both"/>
      </w:pPr>
    </w:p>
    <w:p w14:paraId="29EEFAA3" w14:textId="506E2053" w:rsidR="00F35CD8" w:rsidRDefault="002C77D3">
      <w:pPr>
        <w:pStyle w:val="Odstavekseznama"/>
        <w:numPr>
          <w:ilvl w:val="0"/>
          <w:numId w:val="33"/>
        </w:numPr>
        <w:ind w:left="567"/>
        <w:jc w:val="both"/>
      </w:pPr>
      <w:r>
        <w:t>Digitalna oblika obsega tudi informacijsko zbirko podatkov v aktivni obliki, ki bo naročniku omogočala nadaljnjo obdelavo in razmnoževanje.</w:t>
      </w:r>
    </w:p>
    <w:p w14:paraId="5345191D" w14:textId="1AD2B0A3" w:rsidR="002C77D3" w:rsidRPr="002C77D3" w:rsidRDefault="002C77D3" w:rsidP="007D7492">
      <w:pPr>
        <w:jc w:val="both"/>
        <w:rPr>
          <w:b/>
          <w:bCs/>
        </w:rPr>
      </w:pPr>
      <w:r w:rsidRPr="002C77D3">
        <w:rPr>
          <w:b/>
          <w:bCs/>
        </w:rPr>
        <w:lastRenderedPageBreak/>
        <w:t>9.4 OBVEZNOSTI NAROČNIKA</w:t>
      </w:r>
    </w:p>
    <w:p w14:paraId="1FCF23BA" w14:textId="689A471F" w:rsidR="002C77D3" w:rsidRDefault="002C77D3" w:rsidP="007D7492">
      <w:pPr>
        <w:jc w:val="both"/>
      </w:pPr>
    </w:p>
    <w:p w14:paraId="01A76514" w14:textId="02C05D04" w:rsidR="002C77D3" w:rsidRDefault="002C77D3" w:rsidP="007D7492">
      <w:pPr>
        <w:jc w:val="both"/>
      </w:pPr>
      <w:r>
        <w:t>Naročnik izvajalc</w:t>
      </w:r>
      <w:r w:rsidR="006E19E7">
        <w:t xml:space="preserve">u </w:t>
      </w:r>
      <w:r>
        <w:t>preda:</w:t>
      </w:r>
    </w:p>
    <w:p w14:paraId="5947525C" w14:textId="77777777" w:rsidR="000021DF" w:rsidRDefault="000021DF" w:rsidP="007D7492">
      <w:pPr>
        <w:jc w:val="both"/>
      </w:pPr>
    </w:p>
    <w:p w14:paraId="2D93FA59" w14:textId="202F8564" w:rsidR="002C77D3" w:rsidRDefault="000021DF">
      <w:pPr>
        <w:pStyle w:val="Odstavekseznama"/>
        <w:numPr>
          <w:ilvl w:val="0"/>
          <w:numId w:val="34"/>
        </w:numPr>
        <w:ind w:left="567"/>
        <w:jc w:val="both"/>
      </w:pPr>
      <w:r>
        <w:t>o</w:t>
      </w:r>
      <w:r w:rsidR="002C77D3">
        <w:t>bstoječe študije in strokovne podlage na občinskem in regionalnem nivoju,</w:t>
      </w:r>
    </w:p>
    <w:p w14:paraId="5A1D0B5E" w14:textId="77777777" w:rsidR="000021DF" w:rsidRDefault="000021DF" w:rsidP="000021DF">
      <w:pPr>
        <w:ind w:left="207"/>
        <w:jc w:val="both"/>
      </w:pPr>
    </w:p>
    <w:p w14:paraId="2F3C7625" w14:textId="66C35224" w:rsidR="002C77D3" w:rsidRDefault="000021DF">
      <w:pPr>
        <w:pStyle w:val="Odstavekseznama"/>
        <w:numPr>
          <w:ilvl w:val="0"/>
          <w:numId w:val="34"/>
        </w:numPr>
        <w:ind w:left="567"/>
        <w:jc w:val="both"/>
      </w:pPr>
      <w:r>
        <w:t>v</w:t>
      </w:r>
      <w:r w:rsidR="002C77D3">
        <w:t>eljavni OPN, prikaz stanja prostora, občinske prostorske izvedbene akte – po možnosti v digitalni obliki (po potrebi tudi v analogni obliki, v analogni obliki tudi starejše prostorske izvedbene akte, ki še niso bili izvedeni tudi v digitalni obliki),</w:t>
      </w:r>
    </w:p>
    <w:p w14:paraId="6E330E76" w14:textId="77777777" w:rsidR="000021DF" w:rsidRDefault="000021DF" w:rsidP="000021DF">
      <w:pPr>
        <w:jc w:val="both"/>
      </w:pPr>
    </w:p>
    <w:p w14:paraId="628EA2CC" w14:textId="5FA24C1F" w:rsidR="002C77D3" w:rsidRDefault="000021DF">
      <w:pPr>
        <w:pStyle w:val="Odstavekseznama"/>
        <w:numPr>
          <w:ilvl w:val="0"/>
          <w:numId w:val="34"/>
        </w:numPr>
        <w:ind w:left="567"/>
        <w:jc w:val="both"/>
      </w:pPr>
      <w:r>
        <w:t>d</w:t>
      </w:r>
      <w:r w:rsidR="002C77D3">
        <w:t xml:space="preserve">igitalne prostorske podatke (zemljiški kataster, kataster stavb, </w:t>
      </w:r>
      <w:proofErr w:type="spellStart"/>
      <w:r w:rsidR="002C77D3">
        <w:t>ortofoto</w:t>
      </w:r>
      <w:proofErr w:type="spellEnd"/>
      <w:r w:rsidR="002C77D3">
        <w:t xml:space="preserve"> načrti, register prostorskih enot, druge geodetske zbirke podatkov),</w:t>
      </w:r>
    </w:p>
    <w:p w14:paraId="5A86848C" w14:textId="77777777" w:rsidR="000021DF" w:rsidRDefault="000021DF" w:rsidP="000021DF">
      <w:pPr>
        <w:jc w:val="both"/>
      </w:pPr>
    </w:p>
    <w:p w14:paraId="062D16C4" w14:textId="704F2477" w:rsidR="002C77D3" w:rsidRDefault="000021DF">
      <w:pPr>
        <w:pStyle w:val="Odstavekseznama"/>
        <w:numPr>
          <w:ilvl w:val="0"/>
          <w:numId w:val="34"/>
        </w:numPr>
        <w:ind w:left="567"/>
        <w:jc w:val="both"/>
      </w:pPr>
      <w:r>
        <w:t>d</w:t>
      </w:r>
      <w:r w:rsidR="002C77D3">
        <w:t>igitalne zbirke podatkov, ki niso javno dostopne in jih naročnik pridobi od uradnih upravljavcev zbirk podatkov na državni in občinski ravni (npr. statistični podatki, poslovni register, register prebivalstva, varstveni režimi prostora, kataster GJI, komunalni kataster, rezultati študij ipd.),</w:t>
      </w:r>
    </w:p>
    <w:p w14:paraId="1DFD52AB" w14:textId="77777777" w:rsidR="000021DF" w:rsidRDefault="000021DF" w:rsidP="000021DF">
      <w:pPr>
        <w:jc w:val="both"/>
      </w:pPr>
    </w:p>
    <w:p w14:paraId="0D4B0DA0" w14:textId="64F93562" w:rsidR="000021DF" w:rsidRDefault="000021DF">
      <w:pPr>
        <w:pStyle w:val="Odstavekseznama"/>
        <w:numPr>
          <w:ilvl w:val="0"/>
          <w:numId w:val="34"/>
        </w:numPr>
        <w:ind w:left="567"/>
        <w:jc w:val="both"/>
      </w:pPr>
      <w:r>
        <w:t>morebitne druge podatke, ki se v času priprave SD OPN 6 izkažejo za potrebne.</w:t>
      </w:r>
    </w:p>
    <w:p w14:paraId="59AC67AD" w14:textId="2028D66E" w:rsidR="002C77D3" w:rsidRDefault="002C77D3" w:rsidP="007D7492">
      <w:pPr>
        <w:jc w:val="both"/>
      </w:pPr>
    </w:p>
    <w:p w14:paraId="59B701D1" w14:textId="5CCD902E" w:rsidR="000021DF" w:rsidRDefault="000021DF" w:rsidP="007D7492">
      <w:pPr>
        <w:jc w:val="both"/>
      </w:pPr>
    </w:p>
    <w:p w14:paraId="55212C12" w14:textId="70F3E1FC" w:rsidR="000021DF" w:rsidRDefault="000021DF" w:rsidP="000021DF">
      <w:pPr>
        <w:jc w:val="both"/>
        <w:rPr>
          <w:b/>
          <w:bCs/>
          <w:sz w:val="28"/>
          <w:szCs w:val="28"/>
        </w:rPr>
      </w:pPr>
      <w:r w:rsidRPr="000021DF">
        <w:rPr>
          <w:b/>
          <w:bCs/>
          <w:sz w:val="28"/>
          <w:szCs w:val="28"/>
        </w:rPr>
        <w:t>10. FAZE POSTOPKA IN ROKI ZA IZVEDBO SD OPN 6</w:t>
      </w:r>
    </w:p>
    <w:p w14:paraId="573166D3" w14:textId="5F144490" w:rsidR="000021DF" w:rsidRDefault="000021DF" w:rsidP="000021DF">
      <w:pPr>
        <w:jc w:val="both"/>
        <w:rPr>
          <w:szCs w:val="22"/>
        </w:rPr>
      </w:pPr>
    </w:p>
    <w:p w14:paraId="279722E7" w14:textId="6B6F32D4" w:rsidR="000021DF" w:rsidRDefault="000021DF" w:rsidP="000021DF">
      <w:pPr>
        <w:jc w:val="both"/>
        <w:rPr>
          <w:szCs w:val="22"/>
        </w:rPr>
      </w:pPr>
      <w:r>
        <w:rPr>
          <w:szCs w:val="22"/>
        </w:rPr>
        <w:t xml:space="preserve">Predvideni čas izvajanja celotnega projekta znaša </w:t>
      </w:r>
      <w:r w:rsidR="00213D5B" w:rsidRPr="00213D5B">
        <w:rPr>
          <w:szCs w:val="22"/>
        </w:rPr>
        <w:t>42</w:t>
      </w:r>
      <w:r w:rsidRPr="00213D5B">
        <w:rPr>
          <w:szCs w:val="22"/>
        </w:rPr>
        <w:t xml:space="preserve"> mesecev </w:t>
      </w:r>
      <w:r>
        <w:rPr>
          <w:szCs w:val="22"/>
        </w:rPr>
        <w:t>od podpisa pogodbe.</w:t>
      </w:r>
    </w:p>
    <w:p w14:paraId="1E54CAAD" w14:textId="35F01176" w:rsidR="000021DF" w:rsidRDefault="000021DF" w:rsidP="000021DF">
      <w:pPr>
        <w:jc w:val="both"/>
        <w:rPr>
          <w:szCs w:val="22"/>
        </w:rPr>
      </w:pPr>
    </w:p>
    <w:p w14:paraId="55DAA1B3" w14:textId="19FB2F48" w:rsidR="000021DF" w:rsidRDefault="000021DF" w:rsidP="000021DF">
      <w:pPr>
        <w:jc w:val="both"/>
        <w:rPr>
          <w:szCs w:val="22"/>
        </w:rPr>
      </w:pPr>
      <w:r>
        <w:rPr>
          <w:szCs w:val="22"/>
        </w:rPr>
        <w:t>Z izdelavo naloge je treba začeti takoj po podpisu pogodbe. Okvirni roki izdelave strokovnih podlag ter gradiv v postopku SD OPN 6 so naslednji:</w:t>
      </w:r>
    </w:p>
    <w:p w14:paraId="5D6DF400" w14:textId="5E367F7C" w:rsidR="000021DF" w:rsidRDefault="000021DF" w:rsidP="000021DF">
      <w:pPr>
        <w:jc w:val="both"/>
        <w:rPr>
          <w:szCs w:val="22"/>
        </w:rPr>
      </w:pPr>
    </w:p>
    <w:tbl>
      <w:tblPr>
        <w:tblStyle w:val="Tabelamrea"/>
        <w:tblW w:w="0" w:type="auto"/>
        <w:tblLook w:val="04A0" w:firstRow="1" w:lastRow="0" w:firstColumn="1" w:lastColumn="0" w:noHBand="0" w:noVBand="1"/>
      </w:tblPr>
      <w:tblGrid>
        <w:gridCol w:w="6091"/>
        <w:gridCol w:w="2969"/>
      </w:tblGrid>
      <w:tr w:rsidR="000021DF" w:rsidRPr="00CE4B4B" w14:paraId="647F9CA1" w14:textId="77777777" w:rsidTr="0007383E">
        <w:tc>
          <w:tcPr>
            <w:tcW w:w="6091" w:type="dxa"/>
            <w:shd w:val="clear" w:color="auto" w:fill="D9D9D9" w:themeFill="background1" w:themeFillShade="D9"/>
          </w:tcPr>
          <w:p w14:paraId="4690F85C" w14:textId="77777777" w:rsidR="0007383E" w:rsidRDefault="0007383E" w:rsidP="0007383E">
            <w:pPr>
              <w:jc w:val="center"/>
              <w:rPr>
                <w:b/>
                <w:bCs/>
                <w:szCs w:val="22"/>
              </w:rPr>
            </w:pPr>
          </w:p>
          <w:p w14:paraId="5B527181" w14:textId="240DF587" w:rsidR="000021DF" w:rsidRDefault="000021DF" w:rsidP="0007383E">
            <w:pPr>
              <w:jc w:val="center"/>
              <w:rPr>
                <w:b/>
                <w:bCs/>
                <w:szCs w:val="22"/>
              </w:rPr>
            </w:pPr>
            <w:r w:rsidRPr="00CE4B4B">
              <w:rPr>
                <w:b/>
                <w:bCs/>
                <w:szCs w:val="22"/>
              </w:rPr>
              <w:t>FAZA PROJEKTA</w:t>
            </w:r>
          </w:p>
          <w:p w14:paraId="133283B1" w14:textId="092B4067" w:rsidR="0007383E" w:rsidRPr="00CE4B4B" w:rsidRDefault="0007383E" w:rsidP="0007383E">
            <w:pPr>
              <w:jc w:val="center"/>
              <w:rPr>
                <w:b/>
                <w:bCs/>
                <w:szCs w:val="22"/>
              </w:rPr>
            </w:pPr>
          </w:p>
        </w:tc>
        <w:tc>
          <w:tcPr>
            <w:tcW w:w="2969" w:type="dxa"/>
            <w:shd w:val="clear" w:color="auto" w:fill="D9D9D9" w:themeFill="background1" w:themeFillShade="D9"/>
          </w:tcPr>
          <w:p w14:paraId="60259C65" w14:textId="77777777" w:rsidR="0007383E" w:rsidRDefault="0007383E" w:rsidP="0007383E">
            <w:pPr>
              <w:jc w:val="center"/>
              <w:rPr>
                <w:b/>
                <w:bCs/>
                <w:szCs w:val="22"/>
              </w:rPr>
            </w:pPr>
          </w:p>
          <w:p w14:paraId="13F2CBC2" w14:textId="4294C3BA" w:rsidR="000021DF" w:rsidRPr="00CE4B4B" w:rsidRDefault="000021DF" w:rsidP="0007383E">
            <w:pPr>
              <w:jc w:val="center"/>
              <w:rPr>
                <w:b/>
                <w:bCs/>
                <w:szCs w:val="22"/>
              </w:rPr>
            </w:pPr>
            <w:r w:rsidRPr="00CE4B4B">
              <w:rPr>
                <w:b/>
                <w:bCs/>
                <w:szCs w:val="22"/>
              </w:rPr>
              <w:t>ROK IZVEDBE</w:t>
            </w:r>
          </w:p>
        </w:tc>
      </w:tr>
      <w:tr w:rsidR="003C656B" w14:paraId="193D5FA2" w14:textId="77777777" w:rsidTr="002242BF">
        <w:tc>
          <w:tcPr>
            <w:tcW w:w="6091" w:type="dxa"/>
          </w:tcPr>
          <w:p w14:paraId="65BB24DB" w14:textId="755018AF" w:rsidR="003C656B" w:rsidRPr="00CE4B4B" w:rsidRDefault="003C656B" w:rsidP="002242BF">
            <w:pPr>
              <w:jc w:val="both"/>
              <w:rPr>
                <w:b/>
                <w:bCs/>
                <w:szCs w:val="22"/>
              </w:rPr>
            </w:pPr>
            <w:r>
              <w:rPr>
                <w:b/>
                <w:bCs/>
                <w:szCs w:val="22"/>
              </w:rPr>
              <w:t>1</w:t>
            </w:r>
            <w:r w:rsidRPr="00CE4B4B">
              <w:rPr>
                <w:b/>
                <w:bCs/>
                <w:szCs w:val="22"/>
              </w:rPr>
              <w:t>. faza: (119. člen ZUreP-3)</w:t>
            </w:r>
          </w:p>
          <w:p w14:paraId="5781DE31" w14:textId="77777777" w:rsidR="003C656B" w:rsidRDefault="003C656B" w:rsidP="002242BF">
            <w:pPr>
              <w:jc w:val="both"/>
              <w:rPr>
                <w:szCs w:val="22"/>
              </w:rPr>
            </w:pPr>
          </w:p>
          <w:p w14:paraId="2C35E893" w14:textId="77777777" w:rsidR="003C656B" w:rsidRDefault="003C656B" w:rsidP="002242BF">
            <w:pPr>
              <w:jc w:val="both"/>
              <w:rPr>
                <w:szCs w:val="22"/>
              </w:rPr>
            </w:pPr>
            <w:r>
              <w:rPr>
                <w:szCs w:val="22"/>
              </w:rPr>
              <w:t>Izdelava strokovnih podlag - izdelava ocene stanja v prostoru, poročila o prostorskem razvoju in ocene prihodnjih potreb v prostoru, sodelovanje z javnostjo, pridobitev smernic NUP</w:t>
            </w:r>
          </w:p>
          <w:p w14:paraId="2B282306" w14:textId="77777777" w:rsidR="003C656B" w:rsidRPr="00FF28FD" w:rsidRDefault="003C656B" w:rsidP="002242BF">
            <w:pPr>
              <w:jc w:val="both"/>
              <w:rPr>
                <w:szCs w:val="22"/>
              </w:rPr>
            </w:pPr>
          </w:p>
        </w:tc>
        <w:tc>
          <w:tcPr>
            <w:tcW w:w="2969" w:type="dxa"/>
          </w:tcPr>
          <w:p w14:paraId="55CEED3C" w14:textId="77777777" w:rsidR="003C656B" w:rsidRDefault="003C656B" w:rsidP="002242BF">
            <w:pPr>
              <w:jc w:val="both"/>
              <w:rPr>
                <w:szCs w:val="22"/>
              </w:rPr>
            </w:pPr>
          </w:p>
          <w:p w14:paraId="2B9CBEC7" w14:textId="77777777" w:rsidR="003C656B" w:rsidRDefault="003C656B" w:rsidP="002242BF">
            <w:pPr>
              <w:jc w:val="both"/>
              <w:rPr>
                <w:szCs w:val="22"/>
              </w:rPr>
            </w:pPr>
          </w:p>
          <w:p w14:paraId="3DD46BEE" w14:textId="2E53A53E" w:rsidR="003C656B" w:rsidRDefault="003C656B" w:rsidP="002242BF">
            <w:pPr>
              <w:jc w:val="both"/>
              <w:rPr>
                <w:szCs w:val="22"/>
              </w:rPr>
            </w:pPr>
            <w:r>
              <w:rPr>
                <w:szCs w:val="22"/>
              </w:rPr>
              <w:t>8 mesecev od podpisa pogodbe</w:t>
            </w:r>
            <w:r w:rsidR="009E1B7E">
              <w:rPr>
                <w:szCs w:val="22"/>
              </w:rPr>
              <w:t xml:space="preserve"> (2023)</w:t>
            </w:r>
          </w:p>
        </w:tc>
      </w:tr>
      <w:tr w:rsidR="000021DF" w14:paraId="03D87472" w14:textId="77777777" w:rsidTr="000C31CB">
        <w:tc>
          <w:tcPr>
            <w:tcW w:w="6091" w:type="dxa"/>
          </w:tcPr>
          <w:p w14:paraId="18C8BE79" w14:textId="71BD228D" w:rsidR="00FF28FD" w:rsidRPr="00CE4B4B" w:rsidRDefault="003C656B" w:rsidP="000C31CB">
            <w:pPr>
              <w:jc w:val="both"/>
              <w:rPr>
                <w:b/>
                <w:bCs/>
                <w:szCs w:val="22"/>
              </w:rPr>
            </w:pPr>
            <w:r>
              <w:rPr>
                <w:b/>
                <w:bCs/>
                <w:szCs w:val="22"/>
              </w:rPr>
              <w:t>2</w:t>
            </w:r>
            <w:r w:rsidR="00FF28FD" w:rsidRPr="00CE4B4B">
              <w:rPr>
                <w:b/>
                <w:bCs/>
                <w:szCs w:val="22"/>
              </w:rPr>
              <w:t xml:space="preserve">. </w:t>
            </w:r>
            <w:r w:rsidR="000021DF" w:rsidRPr="00CE4B4B">
              <w:rPr>
                <w:b/>
                <w:bCs/>
                <w:szCs w:val="22"/>
              </w:rPr>
              <w:t>faza: (1</w:t>
            </w:r>
            <w:r w:rsidR="00FF28FD" w:rsidRPr="00CE4B4B">
              <w:rPr>
                <w:b/>
                <w:bCs/>
                <w:szCs w:val="22"/>
              </w:rPr>
              <w:t>1</w:t>
            </w:r>
            <w:r w:rsidR="000021DF" w:rsidRPr="00CE4B4B">
              <w:rPr>
                <w:b/>
                <w:bCs/>
                <w:szCs w:val="22"/>
              </w:rPr>
              <w:t>8. člen ZUreP-3)</w:t>
            </w:r>
          </w:p>
          <w:p w14:paraId="56109DEE" w14:textId="77777777" w:rsidR="00CE4B4B" w:rsidRDefault="00CE4B4B" w:rsidP="000C31CB">
            <w:pPr>
              <w:jc w:val="both"/>
              <w:rPr>
                <w:szCs w:val="22"/>
              </w:rPr>
            </w:pPr>
          </w:p>
          <w:p w14:paraId="28503FA4" w14:textId="6C32F6B3" w:rsidR="00FF28FD" w:rsidRDefault="00FF28FD" w:rsidP="000C31CB">
            <w:pPr>
              <w:jc w:val="both"/>
              <w:rPr>
                <w:szCs w:val="22"/>
              </w:rPr>
            </w:pPr>
            <w:r>
              <w:rPr>
                <w:szCs w:val="22"/>
              </w:rPr>
              <w:t>Celovita presoja vplivov na okolje – pridobitev mnenja ZRSVN</w:t>
            </w:r>
            <w:r w:rsidR="00A45F50">
              <w:rPr>
                <w:szCs w:val="22"/>
              </w:rPr>
              <w:t xml:space="preserve"> o verjetno pomembnih vplivih na varovana območja in o obveznosti izvedbe presoje sprejemljivosti na varovana območja</w:t>
            </w:r>
          </w:p>
          <w:p w14:paraId="0EA8AD73" w14:textId="568786EE" w:rsidR="00CE4B4B" w:rsidRPr="000021DF" w:rsidRDefault="00CE4B4B" w:rsidP="000C31CB">
            <w:pPr>
              <w:jc w:val="both"/>
              <w:rPr>
                <w:szCs w:val="22"/>
              </w:rPr>
            </w:pPr>
          </w:p>
        </w:tc>
        <w:tc>
          <w:tcPr>
            <w:tcW w:w="2969" w:type="dxa"/>
          </w:tcPr>
          <w:p w14:paraId="2B881871" w14:textId="77777777" w:rsidR="000021DF" w:rsidRDefault="000021DF" w:rsidP="000021DF">
            <w:pPr>
              <w:jc w:val="both"/>
              <w:rPr>
                <w:szCs w:val="22"/>
              </w:rPr>
            </w:pPr>
          </w:p>
          <w:p w14:paraId="4FB21A02" w14:textId="77777777" w:rsidR="00FF28FD" w:rsidRDefault="00FF28FD" w:rsidP="000021DF">
            <w:pPr>
              <w:jc w:val="both"/>
              <w:rPr>
                <w:szCs w:val="22"/>
              </w:rPr>
            </w:pPr>
          </w:p>
          <w:p w14:paraId="7812C9E6" w14:textId="26158710" w:rsidR="005D1EB4" w:rsidRDefault="009E1B7E" w:rsidP="000021DF">
            <w:pPr>
              <w:jc w:val="both"/>
              <w:rPr>
                <w:szCs w:val="22"/>
              </w:rPr>
            </w:pPr>
            <w:r>
              <w:rPr>
                <w:szCs w:val="22"/>
              </w:rPr>
              <w:t>9 mesecev od podpisa pogodbe (2023)</w:t>
            </w:r>
          </w:p>
        </w:tc>
      </w:tr>
      <w:tr w:rsidR="00A45F50" w14:paraId="4BB42799" w14:textId="77777777" w:rsidTr="000C31CB">
        <w:tc>
          <w:tcPr>
            <w:tcW w:w="6091" w:type="dxa"/>
          </w:tcPr>
          <w:p w14:paraId="7EF1C07C" w14:textId="77777777" w:rsidR="00A45F50" w:rsidRDefault="00A45F50" w:rsidP="00A45F50">
            <w:pPr>
              <w:jc w:val="both"/>
              <w:rPr>
                <w:b/>
                <w:bCs/>
                <w:szCs w:val="22"/>
              </w:rPr>
            </w:pPr>
            <w:r w:rsidRPr="00A45F50">
              <w:rPr>
                <w:b/>
                <w:bCs/>
                <w:szCs w:val="22"/>
              </w:rPr>
              <w:t>3.</w:t>
            </w:r>
            <w:r>
              <w:rPr>
                <w:b/>
                <w:bCs/>
                <w:szCs w:val="22"/>
              </w:rPr>
              <w:t xml:space="preserve"> faza: (119. člen ZUreP-3)</w:t>
            </w:r>
          </w:p>
          <w:p w14:paraId="0B1DD6EF" w14:textId="77777777" w:rsidR="00A45F50" w:rsidRDefault="00A45F50" w:rsidP="00A45F50">
            <w:pPr>
              <w:jc w:val="both"/>
              <w:rPr>
                <w:b/>
                <w:bCs/>
                <w:szCs w:val="22"/>
              </w:rPr>
            </w:pPr>
          </w:p>
          <w:p w14:paraId="3E9929E4" w14:textId="77777777" w:rsidR="00A45F50" w:rsidRDefault="00A45F50" w:rsidP="00A45F50">
            <w:pPr>
              <w:jc w:val="both"/>
              <w:rPr>
                <w:szCs w:val="22"/>
              </w:rPr>
            </w:pPr>
            <w:r w:rsidRPr="00A45F50">
              <w:rPr>
                <w:szCs w:val="22"/>
              </w:rPr>
              <w:t xml:space="preserve">Sklep o pripravi SD OPN </w:t>
            </w:r>
            <w:r>
              <w:rPr>
                <w:szCs w:val="22"/>
              </w:rPr>
              <w:t>–</w:t>
            </w:r>
            <w:r w:rsidRPr="00A45F50">
              <w:rPr>
                <w:szCs w:val="22"/>
              </w:rPr>
              <w:t xml:space="preserve"> </w:t>
            </w:r>
            <w:r>
              <w:rPr>
                <w:szCs w:val="22"/>
              </w:rPr>
              <w:t>priprava sklepa o pripravi SD OPN, župan sprejme sklep</w:t>
            </w:r>
            <w:r w:rsidR="00D44B9E">
              <w:rPr>
                <w:szCs w:val="22"/>
              </w:rPr>
              <w:t>, objava sklepa skupaj z mnenjem ZRSVN</w:t>
            </w:r>
          </w:p>
          <w:p w14:paraId="5B0DB123" w14:textId="38FF8B8B" w:rsidR="00D44B9E" w:rsidRPr="00A45F50" w:rsidRDefault="00D44B9E" w:rsidP="00A45F50">
            <w:pPr>
              <w:jc w:val="both"/>
              <w:rPr>
                <w:szCs w:val="22"/>
              </w:rPr>
            </w:pPr>
          </w:p>
        </w:tc>
        <w:tc>
          <w:tcPr>
            <w:tcW w:w="2969" w:type="dxa"/>
          </w:tcPr>
          <w:p w14:paraId="327175D5" w14:textId="77777777" w:rsidR="00A45F50" w:rsidRDefault="00A45F50" w:rsidP="000021DF">
            <w:pPr>
              <w:jc w:val="both"/>
              <w:rPr>
                <w:szCs w:val="22"/>
              </w:rPr>
            </w:pPr>
          </w:p>
          <w:p w14:paraId="459D0B97" w14:textId="77777777" w:rsidR="009E1B7E" w:rsidRDefault="009E1B7E" w:rsidP="000021DF">
            <w:pPr>
              <w:jc w:val="both"/>
              <w:rPr>
                <w:szCs w:val="22"/>
              </w:rPr>
            </w:pPr>
          </w:p>
          <w:p w14:paraId="375179A3" w14:textId="223D1EDB" w:rsidR="009E1B7E" w:rsidRDefault="009E1B7E" w:rsidP="000021DF">
            <w:pPr>
              <w:jc w:val="both"/>
              <w:rPr>
                <w:szCs w:val="22"/>
              </w:rPr>
            </w:pPr>
            <w:r>
              <w:rPr>
                <w:szCs w:val="22"/>
              </w:rPr>
              <w:t>10 mesecev od podpisa pogodbe (2023)</w:t>
            </w:r>
          </w:p>
        </w:tc>
      </w:tr>
      <w:tr w:rsidR="007C2CEC" w14:paraId="4F04DCF4" w14:textId="77777777" w:rsidTr="000C31CB">
        <w:tc>
          <w:tcPr>
            <w:tcW w:w="6091" w:type="dxa"/>
          </w:tcPr>
          <w:p w14:paraId="4E3609F9" w14:textId="77777777" w:rsidR="007C2CEC" w:rsidRDefault="007C2CEC" w:rsidP="007C2CEC">
            <w:pPr>
              <w:jc w:val="both"/>
              <w:rPr>
                <w:b/>
                <w:bCs/>
                <w:szCs w:val="22"/>
              </w:rPr>
            </w:pPr>
            <w:r w:rsidRPr="007C2CEC">
              <w:rPr>
                <w:b/>
                <w:bCs/>
                <w:szCs w:val="22"/>
              </w:rPr>
              <w:t>4.</w:t>
            </w:r>
            <w:r>
              <w:rPr>
                <w:b/>
                <w:bCs/>
                <w:szCs w:val="22"/>
              </w:rPr>
              <w:t xml:space="preserve"> faza: (121. člen ZUreP-3)</w:t>
            </w:r>
          </w:p>
          <w:p w14:paraId="72438C6B" w14:textId="77777777" w:rsidR="007C2CEC" w:rsidRDefault="007C2CEC" w:rsidP="007C2CEC">
            <w:pPr>
              <w:jc w:val="both"/>
              <w:rPr>
                <w:b/>
                <w:bCs/>
                <w:szCs w:val="22"/>
              </w:rPr>
            </w:pPr>
          </w:p>
          <w:p w14:paraId="7A081463" w14:textId="4AB9223A" w:rsidR="007C2CEC" w:rsidRDefault="007C2CEC" w:rsidP="007C2CEC">
            <w:pPr>
              <w:jc w:val="both"/>
              <w:rPr>
                <w:szCs w:val="22"/>
              </w:rPr>
            </w:pPr>
            <w:r>
              <w:rPr>
                <w:szCs w:val="22"/>
              </w:rPr>
              <w:lastRenderedPageBreak/>
              <w:t>Osnutek OPN – pridobitev usmeritev, podatkov in strokovnih podlag od NUP, pridobitev mnenja MOP in varstvenih NUP o obsegu in natančnosti informacij, ki morajo biti vključene v OP</w:t>
            </w:r>
          </w:p>
          <w:p w14:paraId="258525E4" w14:textId="0A296CE7" w:rsidR="007C2CEC" w:rsidRPr="007C2CEC" w:rsidRDefault="007C2CEC" w:rsidP="007C2CEC">
            <w:pPr>
              <w:jc w:val="both"/>
              <w:rPr>
                <w:b/>
                <w:bCs/>
                <w:szCs w:val="22"/>
              </w:rPr>
            </w:pPr>
          </w:p>
        </w:tc>
        <w:tc>
          <w:tcPr>
            <w:tcW w:w="2969" w:type="dxa"/>
          </w:tcPr>
          <w:p w14:paraId="219191C2" w14:textId="77777777" w:rsidR="007C2CEC" w:rsidRDefault="007C2CEC" w:rsidP="000021DF">
            <w:pPr>
              <w:jc w:val="both"/>
              <w:rPr>
                <w:szCs w:val="22"/>
              </w:rPr>
            </w:pPr>
          </w:p>
          <w:p w14:paraId="3420F0B2" w14:textId="77777777" w:rsidR="009E1B7E" w:rsidRDefault="009E1B7E" w:rsidP="000021DF">
            <w:pPr>
              <w:jc w:val="both"/>
              <w:rPr>
                <w:szCs w:val="22"/>
              </w:rPr>
            </w:pPr>
          </w:p>
          <w:p w14:paraId="000B5D3F" w14:textId="5653C8EC" w:rsidR="009E1B7E" w:rsidRDefault="009E1B7E" w:rsidP="000021DF">
            <w:pPr>
              <w:jc w:val="both"/>
              <w:rPr>
                <w:szCs w:val="22"/>
              </w:rPr>
            </w:pPr>
            <w:r>
              <w:rPr>
                <w:szCs w:val="22"/>
              </w:rPr>
              <w:lastRenderedPageBreak/>
              <w:t>12 mesecev od podpisa pogodbe (2023)</w:t>
            </w:r>
          </w:p>
        </w:tc>
      </w:tr>
      <w:tr w:rsidR="000021DF" w14:paraId="2C71A681" w14:textId="77777777" w:rsidTr="000C31CB">
        <w:tc>
          <w:tcPr>
            <w:tcW w:w="6091" w:type="dxa"/>
          </w:tcPr>
          <w:p w14:paraId="1EA88CA3" w14:textId="06E950B6" w:rsidR="000021DF" w:rsidRPr="00CE4B4B" w:rsidRDefault="007C2CEC" w:rsidP="007B0772">
            <w:pPr>
              <w:jc w:val="both"/>
              <w:rPr>
                <w:b/>
                <w:bCs/>
                <w:szCs w:val="22"/>
              </w:rPr>
            </w:pPr>
            <w:r>
              <w:rPr>
                <w:b/>
                <w:bCs/>
                <w:szCs w:val="22"/>
              </w:rPr>
              <w:lastRenderedPageBreak/>
              <w:t>5</w:t>
            </w:r>
            <w:r w:rsidR="007B0772" w:rsidRPr="00CE4B4B">
              <w:rPr>
                <w:b/>
                <w:bCs/>
                <w:szCs w:val="22"/>
              </w:rPr>
              <w:t>. faza: (121. člen ZUreP-3)</w:t>
            </w:r>
          </w:p>
          <w:p w14:paraId="1F72A81E" w14:textId="77777777" w:rsidR="00CE4B4B" w:rsidRDefault="00CE4B4B" w:rsidP="007B0772">
            <w:pPr>
              <w:jc w:val="both"/>
              <w:rPr>
                <w:szCs w:val="22"/>
              </w:rPr>
            </w:pPr>
          </w:p>
          <w:p w14:paraId="246C4856" w14:textId="2A54F4D7" w:rsidR="00CE4B4B" w:rsidRDefault="007B0772" w:rsidP="007C2CEC">
            <w:pPr>
              <w:jc w:val="both"/>
              <w:rPr>
                <w:szCs w:val="22"/>
              </w:rPr>
            </w:pPr>
            <w:r>
              <w:rPr>
                <w:szCs w:val="22"/>
              </w:rPr>
              <w:t xml:space="preserve">Osnutek OPN – </w:t>
            </w:r>
            <w:r w:rsidR="007A669E">
              <w:rPr>
                <w:szCs w:val="22"/>
              </w:rPr>
              <w:t>izdelava strokovnih podlag (</w:t>
            </w:r>
            <w:r w:rsidR="005114AE">
              <w:rPr>
                <w:szCs w:val="22"/>
              </w:rPr>
              <w:t xml:space="preserve">elaborat </w:t>
            </w:r>
            <w:r w:rsidR="007A669E">
              <w:rPr>
                <w:szCs w:val="22"/>
              </w:rPr>
              <w:t>poseg</w:t>
            </w:r>
            <w:r w:rsidR="005114AE">
              <w:rPr>
                <w:szCs w:val="22"/>
              </w:rPr>
              <w:t xml:space="preserve">ov </w:t>
            </w:r>
            <w:r w:rsidR="007A669E">
              <w:rPr>
                <w:szCs w:val="22"/>
              </w:rPr>
              <w:t xml:space="preserve">na kmetijska zemljišča, elaborat ekonomike, </w:t>
            </w:r>
            <w:r w:rsidR="005114AE">
              <w:rPr>
                <w:szCs w:val="22"/>
              </w:rPr>
              <w:t>strokovne podlage s področja voda</w:t>
            </w:r>
            <w:r w:rsidR="007A669E">
              <w:rPr>
                <w:szCs w:val="22"/>
              </w:rPr>
              <w:t>, UZ, KZ idr.)</w:t>
            </w:r>
            <w:r w:rsidR="005114AE">
              <w:rPr>
                <w:szCs w:val="22"/>
              </w:rPr>
              <w:t>;</w:t>
            </w:r>
            <w:r w:rsidR="007A669E">
              <w:rPr>
                <w:szCs w:val="22"/>
              </w:rPr>
              <w:t xml:space="preserve"> </w:t>
            </w:r>
            <w:r>
              <w:rPr>
                <w:szCs w:val="22"/>
              </w:rPr>
              <w:t>priprava osnutka</w:t>
            </w:r>
            <w:r w:rsidR="00D44B9E">
              <w:rPr>
                <w:szCs w:val="22"/>
              </w:rPr>
              <w:t xml:space="preserve"> </w:t>
            </w:r>
            <w:r w:rsidR="00D16EDA">
              <w:rPr>
                <w:szCs w:val="22"/>
              </w:rPr>
              <w:t>občinskega prostorskega plana (</w:t>
            </w:r>
            <w:r w:rsidR="00D44B9E">
              <w:rPr>
                <w:szCs w:val="22"/>
              </w:rPr>
              <w:t>OPP</w:t>
            </w:r>
            <w:r w:rsidR="00D16EDA">
              <w:rPr>
                <w:szCs w:val="22"/>
              </w:rPr>
              <w:t>)</w:t>
            </w:r>
            <w:r w:rsidR="00D44B9E">
              <w:rPr>
                <w:szCs w:val="22"/>
              </w:rPr>
              <w:t>, osnutka</w:t>
            </w:r>
            <w:r>
              <w:rPr>
                <w:szCs w:val="22"/>
              </w:rPr>
              <w:t xml:space="preserve"> SD OPN in osnut</w:t>
            </w:r>
            <w:r w:rsidR="00CE4B4B">
              <w:rPr>
                <w:szCs w:val="22"/>
              </w:rPr>
              <w:t>ka</w:t>
            </w:r>
            <w:r>
              <w:rPr>
                <w:szCs w:val="22"/>
              </w:rPr>
              <w:t xml:space="preserve"> </w:t>
            </w:r>
            <w:proofErr w:type="spellStart"/>
            <w:r>
              <w:rPr>
                <w:szCs w:val="22"/>
              </w:rPr>
              <w:t>okoljskega</w:t>
            </w:r>
            <w:proofErr w:type="spellEnd"/>
            <w:r>
              <w:rPr>
                <w:szCs w:val="22"/>
              </w:rPr>
              <w:t xml:space="preserve"> poročila</w:t>
            </w:r>
            <w:r w:rsidR="00D16EDA">
              <w:rPr>
                <w:szCs w:val="22"/>
              </w:rPr>
              <w:t xml:space="preserve"> (OP);</w:t>
            </w:r>
            <w:r w:rsidR="00D44B9E">
              <w:rPr>
                <w:szCs w:val="22"/>
              </w:rPr>
              <w:t xml:space="preserve"> predstavitev osnutkov javnosti</w:t>
            </w:r>
          </w:p>
          <w:p w14:paraId="60664CDB" w14:textId="308CCB9E" w:rsidR="007C2CEC" w:rsidRPr="007B0772" w:rsidRDefault="007C2CEC" w:rsidP="007C2CEC">
            <w:pPr>
              <w:jc w:val="both"/>
              <w:rPr>
                <w:szCs w:val="22"/>
              </w:rPr>
            </w:pPr>
          </w:p>
        </w:tc>
        <w:tc>
          <w:tcPr>
            <w:tcW w:w="2969" w:type="dxa"/>
          </w:tcPr>
          <w:p w14:paraId="7DE20057" w14:textId="77777777" w:rsidR="000021DF" w:rsidRDefault="000021DF" w:rsidP="000021DF">
            <w:pPr>
              <w:jc w:val="both"/>
              <w:rPr>
                <w:szCs w:val="22"/>
              </w:rPr>
            </w:pPr>
          </w:p>
          <w:p w14:paraId="7EBA1AC7" w14:textId="77777777" w:rsidR="009E1B7E" w:rsidRDefault="009E1B7E" w:rsidP="000021DF">
            <w:pPr>
              <w:jc w:val="both"/>
              <w:rPr>
                <w:szCs w:val="22"/>
              </w:rPr>
            </w:pPr>
          </w:p>
          <w:p w14:paraId="4F9F46F3" w14:textId="30433AE0" w:rsidR="009E1B7E" w:rsidRDefault="007A669E" w:rsidP="000021DF">
            <w:pPr>
              <w:jc w:val="both"/>
              <w:rPr>
                <w:szCs w:val="22"/>
              </w:rPr>
            </w:pPr>
            <w:r>
              <w:rPr>
                <w:szCs w:val="22"/>
              </w:rPr>
              <w:t>24</w:t>
            </w:r>
            <w:r w:rsidR="00677376">
              <w:rPr>
                <w:szCs w:val="22"/>
              </w:rPr>
              <w:t xml:space="preserve"> mesecev od podpisa pogodbe (2024)</w:t>
            </w:r>
          </w:p>
        </w:tc>
      </w:tr>
      <w:tr w:rsidR="000021DF" w14:paraId="3F1296C2" w14:textId="77777777" w:rsidTr="000C31CB">
        <w:tc>
          <w:tcPr>
            <w:tcW w:w="6091" w:type="dxa"/>
          </w:tcPr>
          <w:p w14:paraId="2FA00D42" w14:textId="44B3BFD5" w:rsidR="000021DF" w:rsidRPr="00CE4B4B" w:rsidRDefault="007C2CEC" w:rsidP="000C31CB">
            <w:pPr>
              <w:jc w:val="both"/>
              <w:rPr>
                <w:b/>
                <w:bCs/>
                <w:szCs w:val="22"/>
              </w:rPr>
            </w:pPr>
            <w:r>
              <w:rPr>
                <w:b/>
                <w:bCs/>
                <w:szCs w:val="22"/>
              </w:rPr>
              <w:t>6</w:t>
            </w:r>
            <w:r w:rsidR="00CE4B4B" w:rsidRPr="00CE4B4B">
              <w:rPr>
                <w:b/>
                <w:bCs/>
                <w:szCs w:val="22"/>
              </w:rPr>
              <w:t xml:space="preserve">. </w:t>
            </w:r>
            <w:r w:rsidR="00CF357A" w:rsidRPr="00CE4B4B">
              <w:rPr>
                <w:b/>
                <w:bCs/>
                <w:szCs w:val="22"/>
              </w:rPr>
              <w:t>faza: (</w:t>
            </w:r>
            <w:r w:rsidR="00CE4B4B" w:rsidRPr="00CE4B4B">
              <w:rPr>
                <w:b/>
                <w:bCs/>
                <w:szCs w:val="22"/>
              </w:rPr>
              <w:t>122. člen ZUreP-3)</w:t>
            </w:r>
          </w:p>
          <w:p w14:paraId="7C33B3D3" w14:textId="77777777" w:rsidR="00CE4B4B" w:rsidRDefault="00CE4B4B" w:rsidP="000C31CB">
            <w:pPr>
              <w:jc w:val="both"/>
            </w:pPr>
          </w:p>
          <w:p w14:paraId="485EA4AE" w14:textId="77777777" w:rsidR="00CE4B4B" w:rsidRDefault="00CE4B4B" w:rsidP="00D16EDA">
            <w:pPr>
              <w:jc w:val="both"/>
            </w:pPr>
            <w:r>
              <w:t>Odziv na osnutek OPN – pridobitev mnenj NUP na osnut</w:t>
            </w:r>
            <w:r w:rsidR="00D16EDA">
              <w:t>ke</w:t>
            </w:r>
            <w:r>
              <w:t xml:space="preserve"> </w:t>
            </w:r>
            <w:r w:rsidR="00D16EDA">
              <w:t xml:space="preserve">OPP, </w:t>
            </w:r>
            <w:r>
              <w:t>SD OPN</w:t>
            </w:r>
            <w:r w:rsidR="00D16EDA">
              <w:t xml:space="preserve"> in OP;</w:t>
            </w:r>
            <w:r>
              <w:t xml:space="preserve"> pridobitev mnenj o ustreznosti </w:t>
            </w:r>
            <w:r w:rsidR="00D16EDA">
              <w:t>OP</w:t>
            </w:r>
            <w:r>
              <w:t xml:space="preserve"> in sprejemljivosti vplivov izvedbe SD OPN na okolje</w:t>
            </w:r>
            <w:r w:rsidR="00D16EDA">
              <w:t>;</w:t>
            </w:r>
            <w:r>
              <w:t xml:space="preserve"> priprava dopolnjen</w:t>
            </w:r>
            <w:r w:rsidR="00D16EDA">
              <w:t>ih</w:t>
            </w:r>
            <w:r>
              <w:t xml:space="preserve"> osnutk</w:t>
            </w:r>
            <w:r w:rsidR="00D16EDA">
              <w:t>ov</w:t>
            </w:r>
            <w:r>
              <w:t xml:space="preserve"> </w:t>
            </w:r>
            <w:r w:rsidR="00D16EDA">
              <w:t xml:space="preserve">OPP, </w:t>
            </w:r>
            <w:r>
              <w:t xml:space="preserve">SD OPN in </w:t>
            </w:r>
            <w:r w:rsidR="00D16EDA">
              <w:t>OP</w:t>
            </w:r>
          </w:p>
          <w:p w14:paraId="1F0D6E9E" w14:textId="79C9A8D3" w:rsidR="00D16EDA" w:rsidRPr="00CE4B4B" w:rsidRDefault="00D16EDA" w:rsidP="00D16EDA">
            <w:pPr>
              <w:jc w:val="both"/>
            </w:pPr>
          </w:p>
        </w:tc>
        <w:tc>
          <w:tcPr>
            <w:tcW w:w="2969" w:type="dxa"/>
          </w:tcPr>
          <w:p w14:paraId="7DCE7E3F" w14:textId="77777777" w:rsidR="000021DF" w:rsidRDefault="000021DF" w:rsidP="000021DF">
            <w:pPr>
              <w:jc w:val="both"/>
              <w:rPr>
                <w:szCs w:val="22"/>
              </w:rPr>
            </w:pPr>
          </w:p>
          <w:p w14:paraId="01F38CD1" w14:textId="77777777" w:rsidR="00677376" w:rsidRDefault="00677376" w:rsidP="000021DF">
            <w:pPr>
              <w:jc w:val="both"/>
              <w:rPr>
                <w:szCs w:val="22"/>
              </w:rPr>
            </w:pPr>
          </w:p>
          <w:p w14:paraId="61596F60" w14:textId="3E95D678" w:rsidR="00677376" w:rsidRDefault="007A669E" w:rsidP="000021DF">
            <w:pPr>
              <w:jc w:val="both"/>
              <w:rPr>
                <w:szCs w:val="22"/>
              </w:rPr>
            </w:pPr>
            <w:r>
              <w:rPr>
                <w:szCs w:val="22"/>
              </w:rPr>
              <w:t>30</w:t>
            </w:r>
            <w:r w:rsidR="00677376">
              <w:rPr>
                <w:szCs w:val="22"/>
              </w:rPr>
              <w:t xml:space="preserve"> mesecev od podpisa pogodbe (202</w:t>
            </w:r>
            <w:r>
              <w:rPr>
                <w:szCs w:val="22"/>
              </w:rPr>
              <w:t>5</w:t>
            </w:r>
            <w:r w:rsidR="00677376">
              <w:rPr>
                <w:szCs w:val="22"/>
              </w:rPr>
              <w:t>)</w:t>
            </w:r>
          </w:p>
        </w:tc>
      </w:tr>
      <w:tr w:rsidR="00D16EDA" w14:paraId="2B6B130B" w14:textId="77777777" w:rsidTr="000C31CB">
        <w:tc>
          <w:tcPr>
            <w:tcW w:w="6091" w:type="dxa"/>
          </w:tcPr>
          <w:p w14:paraId="5B676C06" w14:textId="436D7887" w:rsidR="00D16EDA" w:rsidRDefault="007C2CEC" w:rsidP="00D16EDA">
            <w:pPr>
              <w:jc w:val="both"/>
              <w:rPr>
                <w:b/>
                <w:bCs/>
                <w:szCs w:val="22"/>
              </w:rPr>
            </w:pPr>
            <w:r>
              <w:rPr>
                <w:b/>
                <w:bCs/>
                <w:szCs w:val="22"/>
              </w:rPr>
              <w:t>7</w:t>
            </w:r>
            <w:r w:rsidR="00D16EDA" w:rsidRPr="00D16EDA">
              <w:rPr>
                <w:b/>
                <w:bCs/>
                <w:szCs w:val="22"/>
              </w:rPr>
              <w:t>.</w:t>
            </w:r>
            <w:r w:rsidR="00D16EDA">
              <w:rPr>
                <w:b/>
                <w:bCs/>
                <w:szCs w:val="22"/>
              </w:rPr>
              <w:t xml:space="preserve"> faza: (122. člen ZureP-3)</w:t>
            </w:r>
          </w:p>
          <w:p w14:paraId="2E612FAF" w14:textId="77777777" w:rsidR="00D16EDA" w:rsidRDefault="00D16EDA" w:rsidP="00D16EDA">
            <w:pPr>
              <w:jc w:val="both"/>
              <w:rPr>
                <w:b/>
                <w:bCs/>
                <w:szCs w:val="22"/>
              </w:rPr>
            </w:pPr>
          </w:p>
          <w:p w14:paraId="0EACB40F" w14:textId="641EB5A4" w:rsidR="00D16EDA" w:rsidRDefault="00D16EDA" w:rsidP="00D16EDA">
            <w:pPr>
              <w:jc w:val="both"/>
            </w:pPr>
            <w:r w:rsidRPr="00D16EDA">
              <w:rPr>
                <w:szCs w:val="22"/>
              </w:rPr>
              <w:t>Odziv na osnutek OPN -</w:t>
            </w:r>
            <w:r>
              <w:rPr>
                <w:b/>
                <w:bCs/>
                <w:szCs w:val="22"/>
              </w:rPr>
              <w:t xml:space="preserve"> </w:t>
            </w:r>
            <w:r>
              <w:t xml:space="preserve">javna razgrnitev </w:t>
            </w:r>
            <w:r w:rsidR="0007383E">
              <w:t xml:space="preserve">najmanj </w:t>
            </w:r>
            <w:r>
              <w:t>30 dni in javna obravnava</w:t>
            </w:r>
          </w:p>
          <w:p w14:paraId="08CF4A1F" w14:textId="12844C10" w:rsidR="00D16EDA" w:rsidRPr="00D16EDA" w:rsidRDefault="00D16EDA" w:rsidP="00D16EDA">
            <w:pPr>
              <w:jc w:val="both"/>
              <w:rPr>
                <w:b/>
                <w:bCs/>
                <w:szCs w:val="22"/>
              </w:rPr>
            </w:pPr>
          </w:p>
        </w:tc>
        <w:tc>
          <w:tcPr>
            <w:tcW w:w="2969" w:type="dxa"/>
          </w:tcPr>
          <w:p w14:paraId="3076BB01" w14:textId="77777777" w:rsidR="00D16EDA" w:rsidRDefault="00D16EDA" w:rsidP="000021DF">
            <w:pPr>
              <w:jc w:val="both"/>
              <w:rPr>
                <w:szCs w:val="22"/>
              </w:rPr>
            </w:pPr>
          </w:p>
          <w:p w14:paraId="1363BA1D" w14:textId="77777777" w:rsidR="00677376" w:rsidRDefault="00677376" w:rsidP="000021DF">
            <w:pPr>
              <w:jc w:val="both"/>
              <w:rPr>
                <w:szCs w:val="22"/>
              </w:rPr>
            </w:pPr>
          </w:p>
          <w:p w14:paraId="135B2A1B" w14:textId="30AF8566" w:rsidR="00677376" w:rsidRDefault="007A669E" w:rsidP="000021DF">
            <w:pPr>
              <w:jc w:val="both"/>
              <w:rPr>
                <w:szCs w:val="22"/>
              </w:rPr>
            </w:pPr>
            <w:r>
              <w:rPr>
                <w:szCs w:val="22"/>
              </w:rPr>
              <w:t>32</w:t>
            </w:r>
            <w:r w:rsidR="00677376">
              <w:rPr>
                <w:szCs w:val="22"/>
              </w:rPr>
              <w:t xml:space="preserve"> mesecev od podpisa pogodbe (2025)</w:t>
            </w:r>
          </w:p>
        </w:tc>
      </w:tr>
      <w:tr w:rsidR="000021DF" w14:paraId="4FAB753C" w14:textId="77777777" w:rsidTr="000C31CB">
        <w:tc>
          <w:tcPr>
            <w:tcW w:w="6091" w:type="dxa"/>
          </w:tcPr>
          <w:p w14:paraId="46AFAA07" w14:textId="29C48B21" w:rsidR="00CE4B4B" w:rsidRPr="000C31CB" w:rsidRDefault="007C2CEC" w:rsidP="00CE4B4B">
            <w:pPr>
              <w:jc w:val="both"/>
              <w:rPr>
                <w:b/>
                <w:bCs/>
                <w:szCs w:val="22"/>
              </w:rPr>
            </w:pPr>
            <w:r>
              <w:rPr>
                <w:b/>
                <w:bCs/>
                <w:szCs w:val="22"/>
              </w:rPr>
              <w:t>8</w:t>
            </w:r>
            <w:r w:rsidR="00CE4B4B" w:rsidRPr="000C31CB">
              <w:rPr>
                <w:b/>
                <w:bCs/>
                <w:szCs w:val="22"/>
              </w:rPr>
              <w:t>. faza: (123. člen ZUreP-3)</w:t>
            </w:r>
          </w:p>
          <w:p w14:paraId="075467E0" w14:textId="77777777" w:rsidR="000C31CB" w:rsidRDefault="000C31CB" w:rsidP="00CE4B4B">
            <w:pPr>
              <w:jc w:val="both"/>
              <w:rPr>
                <w:szCs w:val="22"/>
              </w:rPr>
            </w:pPr>
          </w:p>
          <w:p w14:paraId="17CE03BB" w14:textId="36A64FAB" w:rsidR="00CE4B4B" w:rsidRDefault="000C31CB" w:rsidP="00CE4B4B">
            <w:pPr>
              <w:jc w:val="both"/>
              <w:rPr>
                <w:szCs w:val="22"/>
              </w:rPr>
            </w:pPr>
            <w:r>
              <w:rPr>
                <w:szCs w:val="22"/>
              </w:rPr>
              <w:t xml:space="preserve">Predlog OPN – priprava predloga stališča glede načina njihovega upoštevanja, sklep o potrditvi predloga stališča </w:t>
            </w:r>
          </w:p>
          <w:p w14:paraId="472E64FF" w14:textId="0C8CFCE1" w:rsidR="00397F88" w:rsidRPr="00CE4B4B" w:rsidRDefault="00397F88" w:rsidP="00CE4B4B">
            <w:pPr>
              <w:jc w:val="both"/>
              <w:rPr>
                <w:szCs w:val="22"/>
              </w:rPr>
            </w:pPr>
          </w:p>
        </w:tc>
        <w:tc>
          <w:tcPr>
            <w:tcW w:w="2969" w:type="dxa"/>
          </w:tcPr>
          <w:p w14:paraId="753A0900" w14:textId="77777777" w:rsidR="000021DF" w:rsidRDefault="000021DF" w:rsidP="000021DF">
            <w:pPr>
              <w:jc w:val="both"/>
              <w:rPr>
                <w:szCs w:val="22"/>
              </w:rPr>
            </w:pPr>
          </w:p>
          <w:p w14:paraId="743524E5" w14:textId="77777777" w:rsidR="00677376" w:rsidRDefault="00677376" w:rsidP="000021DF">
            <w:pPr>
              <w:jc w:val="both"/>
              <w:rPr>
                <w:szCs w:val="22"/>
              </w:rPr>
            </w:pPr>
          </w:p>
          <w:p w14:paraId="59E56047" w14:textId="17944A26" w:rsidR="00677376" w:rsidRDefault="007A669E" w:rsidP="000021DF">
            <w:pPr>
              <w:jc w:val="both"/>
              <w:rPr>
                <w:szCs w:val="22"/>
              </w:rPr>
            </w:pPr>
            <w:r>
              <w:rPr>
                <w:szCs w:val="22"/>
              </w:rPr>
              <w:t>34</w:t>
            </w:r>
            <w:r w:rsidR="00677376">
              <w:rPr>
                <w:szCs w:val="22"/>
              </w:rPr>
              <w:t xml:space="preserve"> mesecev od podpisa pogodbe (2025)</w:t>
            </w:r>
          </w:p>
        </w:tc>
      </w:tr>
      <w:tr w:rsidR="0007383E" w14:paraId="43E74075" w14:textId="77777777" w:rsidTr="000C31CB">
        <w:tc>
          <w:tcPr>
            <w:tcW w:w="6091" w:type="dxa"/>
          </w:tcPr>
          <w:p w14:paraId="57937FA0" w14:textId="2C8DBD08" w:rsidR="0007383E" w:rsidRDefault="007C2CEC" w:rsidP="0007383E">
            <w:pPr>
              <w:jc w:val="both"/>
              <w:rPr>
                <w:b/>
                <w:bCs/>
                <w:szCs w:val="22"/>
              </w:rPr>
            </w:pPr>
            <w:r>
              <w:rPr>
                <w:b/>
                <w:bCs/>
                <w:szCs w:val="22"/>
              </w:rPr>
              <w:t>9</w:t>
            </w:r>
            <w:r w:rsidR="0007383E" w:rsidRPr="0007383E">
              <w:rPr>
                <w:b/>
                <w:bCs/>
                <w:szCs w:val="22"/>
              </w:rPr>
              <w:t>.</w:t>
            </w:r>
            <w:r w:rsidR="0007383E">
              <w:rPr>
                <w:b/>
                <w:bCs/>
                <w:szCs w:val="22"/>
              </w:rPr>
              <w:t xml:space="preserve"> </w:t>
            </w:r>
            <w:r w:rsidR="0007383E" w:rsidRPr="0007383E">
              <w:rPr>
                <w:b/>
                <w:bCs/>
                <w:szCs w:val="22"/>
              </w:rPr>
              <w:t>faza</w:t>
            </w:r>
            <w:r w:rsidR="0007383E">
              <w:rPr>
                <w:b/>
                <w:bCs/>
                <w:szCs w:val="22"/>
              </w:rPr>
              <w:t>: (123. člen ZUreP-3)</w:t>
            </w:r>
          </w:p>
          <w:p w14:paraId="5BC8E19C" w14:textId="77777777" w:rsidR="0007383E" w:rsidRDefault="0007383E" w:rsidP="0007383E">
            <w:pPr>
              <w:jc w:val="both"/>
              <w:rPr>
                <w:b/>
                <w:bCs/>
                <w:szCs w:val="22"/>
              </w:rPr>
            </w:pPr>
          </w:p>
          <w:p w14:paraId="2D4B23BA" w14:textId="49379173" w:rsidR="0007383E" w:rsidRDefault="0007383E" w:rsidP="0007383E">
            <w:pPr>
              <w:jc w:val="both"/>
              <w:rPr>
                <w:szCs w:val="22"/>
              </w:rPr>
            </w:pPr>
            <w:r w:rsidRPr="007C2CEC">
              <w:rPr>
                <w:szCs w:val="22"/>
              </w:rPr>
              <w:t xml:space="preserve">Predlog OPN </w:t>
            </w:r>
            <w:r w:rsidR="00EC628B">
              <w:rPr>
                <w:szCs w:val="22"/>
              </w:rPr>
              <w:t>–</w:t>
            </w:r>
            <w:r>
              <w:rPr>
                <w:b/>
                <w:bCs/>
                <w:szCs w:val="22"/>
              </w:rPr>
              <w:t xml:space="preserve"> </w:t>
            </w:r>
            <w:r w:rsidR="00EC628B" w:rsidRPr="00EC628B">
              <w:rPr>
                <w:szCs w:val="22"/>
              </w:rPr>
              <w:t>priprava predloga SD OPN 6,</w:t>
            </w:r>
            <w:r w:rsidR="00EC628B">
              <w:rPr>
                <w:b/>
                <w:bCs/>
                <w:szCs w:val="22"/>
              </w:rPr>
              <w:t xml:space="preserve"> </w:t>
            </w:r>
            <w:proofErr w:type="spellStart"/>
            <w:r>
              <w:rPr>
                <w:szCs w:val="22"/>
              </w:rPr>
              <w:t>eventuelna</w:t>
            </w:r>
            <w:proofErr w:type="spellEnd"/>
            <w:r>
              <w:rPr>
                <w:szCs w:val="22"/>
              </w:rPr>
              <w:t xml:space="preserve"> dopolnitev mnenj NUP, mnenje MOP-a ali so vplivi na okolje sprejemljivi, </w:t>
            </w:r>
            <w:proofErr w:type="spellStart"/>
            <w:r>
              <w:rPr>
                <w:szCs w:val="22"/>
              </w:rPr>
              <w:t>eventuelni</w:t>
            </w:r>
            <w:proofErr w:type="spellEnd"/>
            <w:r>
              <w:rPr>
                <w:szCs w:val="22"/>
              </w:rPr>
              <w:t xml:space="preserve"> postopek odločanja o razrešitvi nasprotja javnih interesov</w:t>
            </w:r>
          </w:p>
          <w:p w14:paraId="0677933F" w14:textId="372BFB0E" w:rsidR="0007383E" w:rsidRPr="0007383E" w:rsidRDefault="0007383E" w:rsidP="0007383E">
            <w:pPr>
              <w:jc w:val="both"/>
              <w:rPr>
                <w:b/>
                <w:bCs/>
                <w:szCs w:val="22"/>
              </w:rPr>
            </w:pPr>
          </w:p>
        </w:tc>
        <w:tc>
          <w:tcPr>
            <w:tcW w:w="2969" w:type="dxa"/>
          </w:tcPr>
          <w:p w14:paraId="6CE84E97" w14:textId="77777777" w:rsidR="0007383E" w:rsidRDefault="0007383E" w:rsidP="000021DF">
            <w:pPr>
              <w:jc w:val="both"/>
              <w:rPr>
                <w:szCs w:val="22"/>
              </w:rPr>
            </w:pPr>
          </w:p>
          <w:p w14:paraId="3FA9545B" w14:textId="77777777" w:rsidR="00677376" w:rsidRDefault="00677376" w:rsidP="000021DF">
            <w:pPr>
              <w:jc w:val="both"/>
              <w:rPr>
                <w:szCs w:val="22"/>
              </w:rPr>
            </w:pPr>
          </w:p>
          <w:p w14:paraId="34588B5D" w14:textId="090F41BA" w:rsidR="00677376" w:rsidRDefault="00EC628B" w:rsidP="000021DF">
            <w:pPr>
              <w:jc w:val="both"/>
              <w:rPr>
                <w:szCs w:val="22"/>
              </w:rPr>
            </w:pPr>
            <w:r>
              <w:rPr>
                <w:szCs w:val="22"/>
              </w:rPr>
              <w:t>40</w:t>
            </w:r>
            <w:r w:rsidR="007A669E">
              <w:rPr>
                <w:szCs w:val="22"/>
              </w:rPr>
              <w:t xml:space="preserve"> mesecev od podpisa pogodbe (202</w:t>
            </w:r>
            <w:r>
              <w:rPr>
                <w:szCs w:val="22"/>
              </w:rPr>
              <w:t>6</w:t>
            </w:r>
            <w:r w:rsidR="007A669E">
              <w:rPr>
                <w:szCs w:val="22"/>
              </w:rPr>
              <w:t>)</w:t>
            </w:r>
          </w:p>
        </w:tc>
      </w:tr>
      <w:tr w:rsidR="000021DF" w14:paraId="19194FA3" w14:textId="77777777" w:rsidTr="000C31CB">
        <w:tc>
          <w:tcPr>
            <w:tcW w:w="6091" w:type="dxa"/>
          </w:tcPr>
          <w:p w14:paraId="0E9420B6" w14:textId="4A20B4FB" w:rsidR="000021DF" w:rsidRPr="00397F88" w:rsidRDefault="007C2CEC" w:rsidP="00397F88">
            <w:pPr>
              <w:jc w:val="both"/>
              <w:rPr>
                <w:b/>
                <w:bCs/>
                <w:szCs w:val="22"/>
              </w:rPr>
            </w:pPr>
            <w:r>
              <w:rPr>
                <w:b/>
                <w:bCs/>
                <w:szCs w:val="22"/>
              </w:rPr>
              <w:t>10</w:t>
            </w:r>
            <w:r w:rsidR="00397F88" w:rsidRPr="00397F88">
              <w:rPr>
                <w:b/>
                <w:bCs/>
                <w:szCs w:val="22"/>
              </w:rPr>
              <w:t>. faza: (124. člen ZureP-3)</w:t>
            </w:r>
          </w:p>
          <w:p w14:paraId="0C2C28CF" w14:textId="77777777" w:rsidR="00397F88" w:rsidRDefault="00397F88" w:rsidP="00397F88">
            <w:pPr>
              <w:jc w:val="both"/>
              <w:rPr>
                <w:szCs w:val="22"/>
              </w:rPr>
            </w:pPr>
          </w:p>
          <w:p w14:paraId="7BBCD392" w14:textId="6B26959B" w:rsidR="00397F88" w:rsidRDefault="00397F88" w:rsidP="00397F88">
            <w:pPr>
              <w:jc w:val="both"/>
              <w:rPr>
                <w:szCs w:val="22"/>
              </w:rPr>
            </w:pPr>
            <w:r>
              <w:rPr>
                <w:szCs w:val="22"/>
              </w:rPr>
              <w:t>Sprejetje OPN – sprejem OPN z odlokom</w:t>
            </w:r>
            <w:r w:rsidR="009A0AA0">
              <w:rPr>
                <w:szCs w:val="22"/>
              </w:rPr>
              <w:t xml:space="preserve"> na seji občinskega sveta,</w:t>
            </w:r>
            <w:r>
              <w:rPr>
                <w:szCs w:val="22"/>
              </w:rPr>
              <w:t xml:space="preserve"> objava</w:t>
            </w:r>
            <w:r w:rsidR="009A0AA0">
              <w:rPr>
                <w:szCs w:val="22"/>
              </w:rPr>
              <w:t xml:space="preserve"> odloka v Ur.l.RS in na PIS, oddaja končnega elaborata</w:t>
            </w:r>
          </w:p>
          <w:p w14:paraId="7FBD58C8" w14:textId="0553D270" w:rsidR="00397F88" w:rsidRPr="00397F88" w:rsidRDefault="00397F88" w:rsidP="00397F88">
            <w:pPr>
              <w:jc w:val="both"/>
              <w:rPr>
                <w:szCs w:val="22"/>
              </w:rPr>
            </w:pPr>
          </w:p>
        </w:tc>
        <w:tc>
          <w:tcPr>
            <w:tcW w:w="2969" w:type="dxa"/>
          </w:tcPr>
          <w:p w14:paraId="77DB61F7" w14:textId="77777777" w:rsidR="000021DF" w:rsidRDefault="000021DF" w:rsidP="000021DF">
            <w:pPr>
              <w:jc w:val="both"/>
              <w:rPr>
                <w:szCs w:val="22"/>
              </w:rPr>
            </w:pPr>
          </w:p>
          <w:p w14:paraId="5161C3A2" w14:textId="77777777" w:rsidR="003C656B" w:rsidRDefault="003C656B" w:rsidP="000021DF">
            <w:pPr>
              <w:jc w:val="both"/>
              <w:rPr>
                <w:szCs w:val="22"/>
              </w:rPr>
            </w:pPr>
          </w:p>
          <w:p w14:paraId="1E03F6A1" w14:textId="5B2CE85D" w:rsidR="003C656B" w:rsidRDefault="007A669E" w:rsidP="000021DF">
            <w:pPr>
              <w:jc w:val="both"/>
              <w:rPr>
                <w:szCs w:val="22"/>
              </w:rPr>
            </w:pPr>
            <w:r>
              <w:rPr>
                <w:szCs w:val="22"/>
              </w:rPr>
              <w:t>42</w:t>
            </w:r>
            <w:r w:rsidR="009E1B7E">
              <w:rPr>
                <w:szCs w:val="22"/>
              </w:rPr>
              <w:t xml:space="preserve"> mesecev po podpisu pogodbe </w:t>
            </w:r>
            <w:r w:rsidR="003C656B">
              <w:rPr>
                <w:szCs w:val="22"/>
              </w:rPr>
              <w:t>(2026)</w:t>
            </w:r>
          </w:p>
        </w:tc>
      </w:tr>
    </w:tbl>
    <w:p w14:paraId="3BCD47ED" w14:textId="77777777" w:rsidR="00213D5B" w:rsidRDefault="00213D5B" w:rsidP="000021DF">
      <w:pPr>
        <w:jc w:val="both"/>
        <w:rPr>
          <w:szCs w:val="22"/>
        </w:rPr>
      </w:pPr>
    </w:p>
    <w:p w14:paraId="1EE1318C" w14:textId="1B705507" w:rsidR="009A0AA0" w:rsidRDefault="009A0AA0" w:rsidP="000021DF">
      <w:pPr>
        <w:jc w:val="both"/>
        <w:rPr>
          <w:szCs w:val="22"/>
        </w:rPr>
      </w:pPr>
      <w:r>
        <w:rPr>
          <w:szCs w:val="22"/>
        </w:rPr>
        <w:t>Ponudnik ponudbi priloži podrobni terminski plan, ki natančneje specificira:</w:t>
      </w:r>
    </w:p>
    <w:p w14:paraId="3F7AA417" w14:textId="77777777" w:rsidR="009A0AA0" w:rsidRDefault="009A0AA0" w:rsidP="000021DF">
      <w:pPr>
        <w:jc w:val="both"/>
        <w:rPr>
          <w:szCs w:val="22"/>
        </w:rPr>
      </w:pPr>
    </w:p>
    <w:p w14:paraId="421146E8" w14:textId="42F6F9CD" w:rsidR="009A0AA0" w:rsidRPr="009A0AA0" w:rsidRDefault="009A0AA0">
      <w:pPr>
        <w:pStyle w:val="Odstavekseznama"/>
        <w:numPr>
          <w:ilvl w:val="0"/>
          <w:numId w:val="35"/>
        </w:numPr>
        <w:ind w:left="567"/>
        <w:jc w:val="both"/>
        <w:rPr>
          <w:szCs w:val="22"/>
        </w:rPr>
      </w:pPr>
      <w:r>
        <w:rPr>
          <w:szCs w:val="22"/>
        </w:rPr>
        <w:t>p</w:t>
      </w:r>
      <w:r w:rsidRPr="009A0AA0">
        <w:rPr>
          <w:szCs w:val="22"/>
        </w:rPr>
        <w:t>odrobne aktivnosti skladno s projektno nalogo,</w:t>
      </w:r>
    </w:p>
    <w:p w14:paraId="1F4A7B72" w14:textId="3ECF6374" w:rsidR="009A0AA0" w:rsidRPr="009A0AA0" w:rsidRDefault="009A0AA0">
      <w:pPr>
        <w:pStyle w:val="Odstavekseznama"/>
        <w:numPr>
          <w:ilvl w:val="0"/>
          <w:numId w:val="35"/>
        </w:numPr>
        <w:ind w:left="567"/>
        <w:jc w:val="both"/>
        <w:rPr>
          <w:szCs w:val="22"/>
        </w:rPr>
      </w:pPr>
      <w:r>
        <w:rPr>
          <w:szCs w:val="22"/>
        </w:rPr>
        <w:t>n</w:t>
      </w:r>
      <w:r w:rsidRPr="009A0AA0">
        <w:rPr>
          <w:szCs w:val="22"/>
        </w:rPr>
        <w:t>osilce posam</w:t>
      </w:r>
      <w:r w:rsidR="006E19E7">
        <w:rPr>
          <w:szCs w:val="22"/>
        </w:rPr>
        <w:t>eznih</w:t>
      </w:r>
      <w:r w:rsidRPr="009A0AA0">
        <w:rPr>
          <w:szCs w:val="22"/>
        </w:rPr>
        <w:t xml:space="preserve"> aktivnosti,</w:t>
      </w:r>
    </w:p>
    <w:p w14:paraId="34A78DD4" w14:textId="5EF5E92F" w:rsidR="009A0AA0" w:rsidRDefault="009A0AA0">
      <w:pPr>
        <w:pStyle w:val="Odstavekseznama"/>
        <w:numPr>
          <w:ilvl w:val="0"/>
          <w:numId w:val="35"/>
        </w:numPr>
        <w:ind w:left="567"/>
        <w:jc w:val="both"/>
        <w:rPr>
          <w:szCs w:val="22"/>
        </w:rPr>
      </w:pPr>
      <w:r>
        <w:rPr>
          <w:szCs w:val="22"/>
        </w:rPr>
        <w:t>r</w:t>
      </w:r>
      <w:r w:rsidRPr="009A0AA0">
        <w:rPr>
          <w:szCs w:val="22"/>
        </w:rPr>
        <w:t>oke izdelave posameznih aktivnosti.</w:t>
      </w:r>
    </w:p>
    <w:p w14:paraId="1AFFA052" w14:textId="45A708AC" w:rsidR="009A0AA0" w:rsidRDefault="009A0AA0" w:rsidP="009A0AA0">
      <w:pPr>
        <w:jc w:val="both"/>
        <w:rPr>
          <w:szCs w:val="22"/>
        </w:rPr>
      </w:pPr>
    </w:p>
    <w:p w14:paraId="34047E22" w14:textId="1F0FE310" w:rsidR="009A0AA0" w:rsidRDefault="009A0AA0" w:rsidP="009A0AA0">
      <w:pPr>
        <w:jc w:val="both"/>
        <w:rPr>
          <w:szCs w:val="22"/>
        </w:rPr>
      </w:pPr>
    </w:p>
    <w:p w14:paraId="3F8696BC" w14:textId="295178F0" w:rsidR="006D3A85" w:rsidRDefault="006D3A85" w:rsidP="009A0AA0">
      <w:pPr>
        <w:jc w:val="both"/>
        <w:rPr>
          <w:szCs w:val="22"/>
        </w:rPr>
      </w:pPr>
    </w:p>
    <w:p w14:paraId="359947AF" w14:textId="77777777" w:rsidR="006D3A85" w:rsidRDefault="006D3A85" w:rsidP="009A0AA0">
      <w:pPr>
        <w:jc w:val="both"/>
        <w:rPr>
          <w:szCs w:val="22"/>
        </w:rPr>
      </w:pPr>
    </w:p>
    <w:p w14:paraId="75BE7715" w14:textId="31490FFE" w:rsidR="009A0AA0" w:rsidRPr="009A0AA0" w:rsidRDefault="009A0AA0" w:rsidP="009A0AA0">
      <w:pPr>
        <w:jc w:val="both"/>
        <w:rPr>
          <w:b/>
          <w:bCs/>
          <w:sz w:val="28"/>
          <w:szCs w:val="28"/>
        </w:rPr>
      </w:pPr>
      <w:r w:rsidRPr="009A0AA0">
        <w:rPr>
          <w:b/>
          <w:bCs/>
          <w:sz w:val="28"/>
          <w:szCs w:val="28"/>
        </w:rPr>
        <w:lastRenderedPageBreak/>
        <w:t>11.</w:t>
      </w:r>
      <w:r>
        <w:rPr>
          <w:b/>
          <w:bCs/>
          <w:sz w:val="28"/>
          <w:szCs w:val="28"/>
        </w:rPr>
        <w:t xml:space="preserve"> </w:t>
      </w:r>
      <w:r w:rsidRPr="009A0AA0">
        <w:rPr>
          <w:b/>
          <w:bCs/>
          <w:sz w:val="28"/>
          <w:szCs w:val="28"/>
        </w:rPr>
        <w:t>FAZE PLAČIL SD OPN 6</w:t>
      </w:r>
    </w:p>
    <w:p w14:paraId="5D90FAE1" w14:textId="5AFB5B87" w:rsidR="009A0AA0" w:rsidRDefault="009A0AA0" w:rsidP="009A0AA0"/>
    <w:p w14:paraId="77F332B7" w14:textId="58862628" w:rsidR="009A0AA0" w:rsidRDefault="009A0AA0" w:rsidP="00A45F50">
      <w:pPr>
        <w:jc w:val="both"/>
      </w:pPr>
      <w:r>
        <w:t>Naročnik do pogodbeno ceno plačeval fazno, po izvedbi posamezne faze pogodbenih del na podlagi izstavljenih računov in sicer:</w:t>
      </w:r>
    </w:p>
    <w:p w14:paraId="42A2C82D" w14:textId="79E64E45" w:rsidR="009A0AA0" w:rsidRDefault="009A0AA0" w:rsidP="00A45F50">
      <w:pPr>
        <w:jc w:val="both"/>
      </w:pPr>
    </w:p>
    <w:p w14:paraId="1355AACD" w14:textId="799BF10A" w:rsidR="009A0AA0" w:rsidRPr="00213D5B" w:rsidRDefault="0007208E">
      <w:pPr>
        <w:pStyle w:val="Odstavekseznama"/>
        <w:numPr>
          <w:ilvl w:val="0"/>
          <w:numId w:val="36"/>
        </w:numPr>
        <w:ind w:left="567"/>
        <w:jc w:val="both"/>
      </w:pPr>
      <w:r w:rsidRPr="00213D5B">
        <w:rPr>
          <w:b/>
          <w:bCs/>
        </w:rPr>
        <w:t xml:space="preserve">1. </w:t>
      </w:r>
      <w:r w:rsidR="009A0AA0" w:rsidRPr="00213D5B">
        <w:rPr>
          <w:b/>
          <w:bCs/>
        </w:rPr>
        <w:t>obračun: 15 % pogodbene cene</w:t>
      </w:r>
      <w:r w:rsidR="009A0AA0" w:rsidRPr="00213D5B">
        <w:t xml:space="preserve"> od oddaji prvega sklopa strokovnih podlag (1. faza pogodbenih del)</w:t>
      </w:r>
      <w:r w:rsidR="00C80C8E" w:rsidRPr="00213D5B">
        <w:t>,</w:t>
      </w:r>
    </w:p>
    <w:p w14:paraId="3B3B1BBA" w14:textId="5F9A242C" w:rsidR="00C80C8E" w:rsidRPr="00213D5B" w:rsidRDefault="00C80C8E" w:rsidP="00A45F50">
      <w:pPr>
        <w:ind w:left="567"/>
        <w:jc w:val="both"/>
      </w:pPr>
    </w:p>
    <w:p w14:paraId="376A9A34" w14:textId="5E83A34C" w:rsidR="00C80C8E" w:rsidRPr="00213D5B" w:rsidRDefault="0007208E">
      <w:pPr>
        <w:pStyle w:val="Odstavekseznama"/>
        <w:numPr>
          <w:ilvl w:val="0"/>
          <w:numId w:val="36"/>
        </w:numPr>
        <w:ind w:left="567"/>
        <w:jc w:val="both"/>
      </w:pPr>
      <w:r w:rsidRPr="00213D5B">
        <w:rPr>
          <w:b/>
          <w:bCs/>
        </w:rPr>
        <w:t xml:space="preserve">2. </w:t>
      </w:r>
      <w:r w:rsidR="00C80C8E" w:rsidRPr="00213D5B">
        <w:rPr>
          <w:b/>
          <w:bCs/>
        </w:rPr>
        <w:t>obračun: 15 % pogodbene cene</w:t>
      </w:r>
      <w:r w:rsidR="00C80C8E" w:rsidRPr="00213D5B">
        <w:t xml:space="preserve"> ob oddaji drugega sklopa strokovnih podlag (</w:t>
      </w:r>
      <w:r w:rsidR="00EC628B" w:rsidRPr="00213D5B">
        <w:t>5</w:t>
      </w:r>
      <w:r w:rsidR="00C80C8E" w:rsidRPr="00213D5B">
        <w:t>. faza pogodbenih del),</w:t>
      </w:r>
    </w:p>
    <w:p w14:paraId="0B4EF1CF" w14:textId="111C7C46" w:rsidR="009A0AA0" w:rsidRPr="00213D5B" w:rsidRDefault="009A0AA0" w:rsidP="00A45F50">
      <w:pPr>
        <w:ind w:left="567"/>
        <w:jc w:val="both"/>
      </w:pPr>
    </w:p>
    <w:p w14:paraId="0CD8429A" w14:textId="78739F9B" w:rsidR="00C80C8E" w:rsidRPr="00213D5B" w:rsidRDefault="0007208E">
      <w:pPr>
        <w:pStyle w:val="Odstavekseznama"/>
        <w:numPr>
          <w:ilvl w:val="0"/>
          <w:numId w:val="36"/>
        </w:numPr>
        <w:ind w:left="567"/>
        <w:jc w:val="both"/>
      </w:pPr>
      <w:r w:rsidRPr="00213D5B">
        <w:rPr>
          <w:b/>
          <w:bCs/>
        </w:rPr>
        <w:t xml:space="preserve">3. </w:t>
      </w:r>
      <w:r w:rsidR="00C80C8E" w:rsidRPr="00213D5B">
        <w:rPr>
          <w:b/>
          <w:bCs/>
        </w:rPr>
        <w:t>obračun: 20 % pogodbene cene</w:t>
      </w:r>
      <w:r w:rsidR="00C80C8E" w:rsidRPr="00213D5B">
        <w:t xml:space="preserve"> po oddaji osnut</w:t>
      </w:r>
      <w:r w:rsidR="00EC628B" w:rsidRPr="00213D5B">
        <w:t>k</w:t>
      </w:r>
      <w:r w:rsidR="00213D5B" w:rsidRPr="00213D5B">
        <w:t>a</w:t>
      </w:r>
      <w:r w:rsidR="00C80C8E" w:rsidRPr="00213D5B">
        <w:t xml:space="preserve"> SD OPN 6</w:t>
      </w:r>
      <w:r w:rsidR="00EC628B" w:rsidRPr="00213D5B">
        <w:t xml:space="preserve"> </w:t>
      </w:r>
      <w:r w:rsidR="00C80C8E" w:rsidRPr="00213D5B">
        <w:t>(</w:t>
      </w:r>
      <w:r w:rsidR="00EC628B" w:rsidRPr="00213D5B">
        <w:t>5</w:t>
      </w:r>
      <w:r w:rsidR="00C80C8E" w:rsidRPr="00213D5B">
        <w:t xml:space="preserve">. </w:t>
      </w:r>
      <w:r w:rsidRPr="00213D5B">
        <w:t>faza pogodbenih del)</w:t>
      </w:r>
    </w:p>
    <w:p w14:paraId="095C43A7" w14:textId="339C1365" w:rsidR="0007208E" w:rsidRPr="00213D5B" w:rsidRDefault="0007208E" w:rsidP="00A45F50">
      <w:pPr>
        <w:ind w:left="567"/>
        <w:jc w:val="both"/>
      </w:pPr>
    </w:p>
    <w:p w14:paraId="05A0C63D" w14:textId="6F5F365F" w:rsidR="0007208E" w:rsidRPr="00213D5B" w:rsidRDefault="0007208E">
      <w:pPr>
        <w:pStyle w:val="Odstavekseznama"/>
        <w:numPr>
          <w:ilvl w:val="0"/>
          <w:numId w:val="36"/>
        </w:numPr>
        <w:ind w:left="567"/>
        <w:jc w:val="both"/>
      </w:pPr>
      <w:r w:rsidRPr="00213D5B">
        <w:rPr>
          <w:b/>
          <w:bCs/>
        </w:rPr>
        <w:t>4. obračun: 20 % pogodbene cene</w:t>
      </w:r>
      <w:r w:rsidRPr="00213D5B">
        <w:t xml:space="preserve"> po oddaji dopolnjenega osnutka SD OPN 6 in javni razgrnitvi (</w:t>
      </w:r>
      <w:r w:rsidR="00EC628B" w:rsidRPr="00213D5B">
        <w:t>7.</w:t>
      </w:r>
      <w:r w:rsidRPr="00213D5B">
        <w:t xml:space="preserve"> faza pogodbenih del),</w:t>
      </w:r>
    </w:p>
    <w:p w14:paraId="06DB8AB4" w14:textId="2F64D144" w:rsidR="0007208E" w:rsidRPr="00213D5B" w:rsidRDefault="0007208E" w:rsidP="00A45F50">
      <w:pPr>
        <w:ind w:left="567"/>
        <w:jc w:val="both"/>
      </w:pPr>
    </w:p>
    <w:p w14:paraId="49BCE82E" w14:textId="46D8D5BD" w:rsidR="0007208E" w:rsidRPr="00213D5B" w:rsidRDefault="0007208E">
      <w:pPr>
        <w:pStyle w:val="Odstavekseznama"/>
        <w:numPr>
          <w:ilvl w:val="0"/>
          <w:numId w:val="36"/>
        </w:numPr>
        <w:ind w:left="567"/>
        <w:jc w:val="both"/>
      </w:pPr>
      <w:r w:rsidRPr="00213D5B">
        <w:rPr>
          <w:b/>
          <w:bCs/>
        </w:rPr>
        <w:t>5. obračun: 15 % pogodbene cene</w:t>
      </w:r>
      <w:r w:rsidRPr="00213D5B">
        <w:t xml:space="preserve"> po oddaji predloga SD OPN 6 (</w:t>
      </w:r>
      <w:r w:rsidR="00213D5B" w:rsidRPr="00213D5B">
        <w:t>9</w:t>
      </w:r>
      <w:r w:rsidRPr="00213D5B">
        <w:t>. faza pogodbenih del),</w:t>
      </w:r>
    </w:p>
    <w:p w14:paraId="65E45F2D" w14:textId="3D6EC2DB" w:rsidR="0007208E" w:rsidRPr="00213D5B" w:rsidRDefault="0007208E" w:rsidP="00A45F50">
      <w:pPr>
        <w:ind w:left="567"/>
        <w:jc w:val="both"/>
      </w:pPr>
    </w:p>
    <w:p w14:paraId="4559BD92" w14:textId="7219A9F6" w:rsidR="0007208E" w:rsidRDefault="0007208E" w:rsidP="00213D5B">
      <w:pPr>
        <w:pStyle w:val="Odstavekseznama"/>
        <w:numPr>
          <w:ilvl w:val="0"/>
          <w:numId w:val="36"/>
        </w:numPr>
        <w:ind w:left="567"/>
        <w:jc w:val="both"/>
      </w:pPr>
      <w:r w:rsidRPr="00213D5B">
        <w:rPr>
          <w:b/>
          <w:bCs/>
        </w:rPr>
        <w:t xml:space="preserve">6. obračun: </w:t>
      </w:r>
      <w:r w:rsidR="00213D5B" w:rsidRPr="00213D5B">
        <w:rPr>
          <w:b/>
          <w:bCs/>
        </w:rPr>
        <w:t>15</w:t>
      </w:r>
      <w:r w:rsidRPr="00213D5B">
        <w:rPr>
          <w:b/>
          <w:bCs/>
        </w:rPr>
        <w:t xml:space="preserve"> % pogodbene cene</w:t>
      </w:r>
      <w:r w:rsidRPr="00213D5B">
        <w:t xml:space="preserve"> </w:t>
      </w:r>
      <w:r w:rsidR="00213D5B" w:rsidRPr="00213D5B">
        <w:t>po oddaji končnega sprejetega prostorskega akta (10. faza pogodbenih del).</w:t>
      </w:r>
    </w:p>
    <w:p w14:paraId="01375D82" w14:textId="77777777" w:rsidR="00213D5B" w:rsidRDefault="00213D5B" w:rsidP="00213D5B">
      <w:pPr>
        <w:pStyle w:val="Odstavekseznama"/>
      </w:pPr>
    </w:p>
    <w:p w14:paraId="6A802E9E" w14:textId="77777777" w:rsidR="00AE21C4" w:rsidRDefault="00AE21C4" w:rsidP="00213D5B">
      <w:pPr>
        <w:jc w:val="both"/>
        <w:rPr>
          <w:bCs/>
        </w:rPr>
      </w:pPr>
    </w:p>
    <w:p w14:paraId="0CAC7C7A" w14:textId="458716BD" w:rsidR="00213D5B" w:rsidRPr="006E19E7" w:rsidRDefault="00213D5B" w:rsidP="00213D5B">
      <w:pPr>
        <w:jc w:val="both"/>
        <w:rPr>
          <w:bCs/>
        </w:rPr>
      </w:pPr>
      <w:r w:rsidRPr="006E19E7">
        <w:rPr>
          <w:bCs/>
        </w:rPr>
        <w:t>Izvajalec poda ceno javnega naročila po naslednjih vsebinah:</w:t>
      </w:r>
    </w:p>
    <w:p w14:paraId="503006E5" w14:textId="77777777" w:rsidR="00213D5B" w:rsidRPr="006E19E7" w:rsidRDefault="00213D5B" w:rsidP="00213D5B">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6976"/>
        <w:gridCol w:w="1439"/>
      </w:tblGrid>
      <w:tr w:rsidR="002905FE" w:rsidRPr="006E19E7" w14:paraId="42C50027" w14:textId="77777777" w:rsidTr="002905FE">
        <w:tc>
          <w:tcPr>
            <w:tcW w:w="0" w:type="auto"/>
            <w:shd w:val="clear" w:color="auto" w:fill="BFBFBF"/>
          </w:tcPr>
          <w:p w14:paraId="218AD233" w14:textId="77777777" w:rsidR="002905FE" w:rsidRPr="006E19E7" w:rsidRDefault="002905FE" w:rsidP="00E475CF">
            <w:pPr>
              <w:jc w:val="center"/>
              <w:rPr>
                <w:rFonts w:cs="Arial"/>
                <w:b/>
                <w:bCs/>
                <w:szCs w:val="22"/>
              </w:rPr>
            </w:pPr>
          </w:p>
        </w:tc>
        <w:tc>
          <w:tcPr>
            <w:tcW w:w="0" w:type="auto"/>
            <w:shd w:val="clear" w:color="auto" w:fill="BFBFBF"/>
          </w:tcPr>
          <w:p w14:paraId="055C8A1C" w14:textId="34C4C9CE" w:rsidR="002905FE" w:rsidRPr="006E19E7" w:rsidRDefault="002905FE" w:rsidP="00E475CF">
            <w:pPr>
              <w:jc w:val="center"/>
              <w:rPr>
                <w:rFonts w:cs="Arial"/>
                <w:b/>
                <w:bCs/>
                <w:szCs w:val="22"/>
              </w:rPr>
            </w:pPr>
          </w:p>
          <w:p w14:paraId="714F8BC6" w14:textId="77777777" w:rsidR="002905FE" w:rsidRPr="006E19E7" w:rsidRDefault="002905FE" w:rsidP="00E475CF">
            <w:pPr>
              <w:jc w:val="center"/>
              <w:rPr>
                <w:rFonts w:cs="Arial"/>
                <w:b/>
                <w:bCs/>
                <w:szCs w:val="22"/>
              </w:rPr>
            </w:pPr>
            <w:r w:rsidRPr="006E19E7">
              <w:rPr>
                <w:rFonts w:cs="Arial"/>
                <w:b/>
                <w:bCs/>
                <w:szCs w:val="22"/>
              </w:rPr>
              <w:t>AKTIVNOST</w:t>
            </w:r>
          </w:p>
          <w:p w14:paraId="5D857055" w14:textId="4A2B119D" w:rsidR="002905FE" w:rsidRPr="006E19E7" w:rsidRDefault="002905FE" w:rsidP="00E475CF">
            <w:pPr>
              <w:jc w:val="center"/>
              <w:rPr>
                <w:rFonts w:cs="Arial"/>
                <w:b/>
                <w:bCs/>
                <w:szCs w:val="22"/>
              </w:rPr>
            </w:pPr>
          </w:p>
        </w:tc>
        <w:tc>
          <w:tcPr>
            <w:tcW w:w="0" w:type="auto"/>
            <w:shd w:val="clear" w:color="auto" w:fill="BFBFBF"/>
          </w:tcPr>
          <w:p w14:paraId="3375BCF6" w14:textId="77777777" w:rsidR="002905FE" w:rsidRPr="006E19E7" w:rsidRDefault="002905FE" w:rsidP="00E475CF">
            <w:pPr>
              <w:jc w:val="center"/>
              <w:rPr>
                <w:rFonts w:cs="Arial"/>
                <w:b/>
                <w:bCs/>
                <w:szCs w:val="22"/>
              </w:rPr>
            </w:pPr>
          </w:p>
          <w:p w14:paraId="6333515B" w14:textId="13B21FAC" w:rsidR="002905FE" w:rsidRPr="006E19E7" w:rsidRDefault="002905FE" w:rsidP="00E475CF">
            <w:pPr>
              <w:jc w:val="center"/>
              <w:rPr>
                <w:rFonts w:cs="Arial"/>
                <w:b/>
                <w:bCs/>
                <w:szCs w:val="22"/>
              </w:rPr>
            </w:pPr>
            <w:r w:rsidRPr="006E19E7">
              <w:rPr>
                <w:rFonts w:cs="Arial"/>
                <w:b/>
                <w:bCs/>
                <w:szCs w:val="22"/>
              </w:rPr>
              <w:t>VREDNOST</w:t>
            </w:r>
          </w:p>
        </w:tc>
      </w:tr>
      <w:tr w:rsidR="002905FE" w:rsidRPr="00EB6C16" w14:paraId="46A9AD95" w14:textId="77777777" w:rsidTr="002905FE">
        <w:tc>
          <w:tcPr>
            <w:tcW w:w="0" w:type="auto"/>
          </w:tcPr>
          <w:p w14:paraId="0AD7CE88" w14:textId="77777777" w:rsidR="00DF1B70" w:rsidRDefault="00DF1B70" w:rsidP="00E475CF">
            <w:pPr>
              <w:rPr>
                <w:rFonts w:cs="Arial"/>
                <w:b/>
                <w:bCs/>
                <w:szCs w:val="22"/>
              </w:rPr>
            </w:pPr>
          </w:p>
          <w:p w14:paraId="7AE8242A" w14:textId="1FFB682A" w:rsidR="002905FE" w:rsidRPr="00EB6C16" w:rsidRDefault="002905FE" w:rsidP="00E475CF">
            <w:pPr>
              <w:rPr>
                <w:rFonts w:cs="Arial"/>
                <w:b/>
                <w:bCs/>
                <w:szCs w:val="22"/>
              </w:rPr>
            </w:pPr>
            <w:r w:rsidRPr="00EB6C16">
              <w:rPr>
                <w:rFonts w:cs="Arial"/>
                <w:b/>
                <w:bCs/>
                <w:szCs w:val="22"/>
              </w:rPr>
              <w:t>1</w:t>
            </w:r>
          </w:p>
        </w:tc>
        <w:tc>
          <w:tcPr>
            <w:tcW w:w="0" w:type="auto"/>
            <w:shd w:val="clear" w:color="auto" w:fill="auto"/>
          </w:tcPr>
          <w:p w14:paraId="2B9D4231" w14:textId="77777777" w:rsidR="00DF1B70" w:rsidRDefault="00DF1B70" w:rsidP="00E475CF">
            <w:pPr>
              <w:rPr>
                <w:rFonts w:cs="Arial"/>
                <w:b/>
                <w:bCs/>
                <w:szCs w:val="22"/>
              </w:rPr>
            </w:pPr>
          </w:p>
          <w:p w14:paraId="049B3F48" w14:textId="77777777" w:rsidR="002905FE" w:rsidRDefault="002905FE" w:rsidP="00E475CF">
            <w:pPr>
              <w:rPr>
                <w:rFonts w:cs="Arial"/>
                <w:b/>
                <w:bCs/>
                <w:szCs w:val="22"/>
              </w:rPr>
            </w:pPr>
            <w:r w:rsidRPr="00EB6C16">
              <w:rPr>
                <w:rFonts w:cs="Arial"/>
                <w:b/>
                <w:bCs/>
                <w:szCs w:val="22"/>
              </w:rPr>
              <w:t>IZDELAVA STROKOVNIH PODLAG</w:t>
            </w:r>
          </w:p>
          <w:p w14:paraId="4D8CAA10" w14:textId="4B011BFB" w:rsidR="00DF1B70" w:rsidRPr="00EB6C16" w:rsidRDefault="00DF1B70" w:rsidP="00E475CF">
            <w:pPr>
              <w:rPr>
                <w:rFonts w:cs="Arial"/>
                <w:b/>
                <w:bCs/>
                <w:szCs w:val="22"/>
              </w:rPr>
            </w:pPr>
          </w:p>
        </w:tc>
        <w:tc>
          <w:tcPr>
            <w:tcW w:w="0" w:type="auto"/>
            <w:shd w:val="clear" w:color="auto" w:fill="auto"/>
          </w:tcPr>
          <w:p w14:paraId="28650626" w14:textId="77777777" w:rsidR="002905FE" w:rsidRPr="00EB6C16" w:rsidRDefault="002905FE" w:rsidP="00E475CF">
            <w:pPr>
              <w:jc w:val="center"/>
              <w:rPr>
                <w:rFonts w:cs="Arial"/>
                <w:b/>
                <w:bCs/>
                <w:szCs w:val="22"/>
              </w:rPr>
            </w:pPr>
          </w:p>
        </w:tc>
      </w:tr>
      <w:tr w:rsidR="002905FE" w:rsidRPr="006E19E7" w14:paraId="29479E37" w14:textId="77777777" w:rsidTr="002905FE">
        <w:tc>
          <w:tcPr>
            <w:tcW w:w="0" w:type="auto"/>
          </w:tcPr>
          <w:p w14:paraId="65D7671C" w14:textId="77777777" w:rsidR="00DF1B70" w:rsidRDefault="00DF1B70" w:rsidP="000B7810">
            <w:pPr>
              <w:rPr>
                <w:rFonts w:cs="Arial"/>
                <w:szCs w:val="22"/>
              </w:rPr>
            </w:pPr>
          </w:p>
          <w:p w14:paraId="647280BC" w14:textId="141ADE86" w:rsidR="002905FE" w:rsidRPr="006E19E7" w:rsidRDefault="002905FE" w:rsidP="000B7810">
            <w:pPr>
              <w:rPr>
                <w:rFonts w:cs="Arial"/>
                <w:szCs w:val="22"/>
              </w:rPr>
            </w:pPr>
            <w:r>
              <w:rPr>
                <w:rFonts w:cs="Arial"/>
                <w:szCs w:val="22"/>
              </w:rPr>
              <w:t>1.1</w:t>
            </w:r>
          </w:p>
        </w:tc>
        <w:tc>
          <w:tcPr>
            <w:tcW w:w="0" w:type="auto"/>
            <w:shd w:val="clear" w:color="auto" w:fill="auto"/>
          </w:tcPr>
          <w:p w14:paraId="2E29BB6D" w14:textId="77777777" w:rsidR="00DF1B70" w:rsidRDefault="00DF1B70" w:rsidP="000B7810">
            <w:pPr>
              <w:rPr>
                <w:rFonts w:cs="Arial"/>
                <w:szCs w:val="22"/>
              </w:rPr>
            </w:pPr>
          </w:p>
          <w:p w14:paraId="5B792C63" w14:textId="77777777" w:rsidR="002905FE" w:rsidRDefault="002905FE" w:rsidP="000B7810">
            <w:pPr>
              <w:rPr>
                <w:rFonts w:cs="Arial"/>
                <w:szCs w:val="22"/>
              </w:rPr>
            </w:pPr>
            <w:proofErr w:type="spellStart"/>
            <w:r>
              <w:rPr>
                <w:rFonts w:cs="Arial"/>
                <w:szCs w:val="22"/>
              </w:rPr>
              <w:t>Okoljsko</w:t>
            </w:r>
            <w:proofErr w:type="spellEnd"/>
            <w:r>
              <w:rPr>
                <w:rFonts w:cs="Arial"/>
                <w:szCs w:val="22"/>
              </w:rPr>
              <w:t xml:space="preserve"> poročilo</w:t>
            </w:r>
          </w:p>
          <w:p w14:paraId="66E0F055" w14:textId="12081779" w:rsidR="00DF1B70" w:rsidRPr="006E19E7" w:rsidRDefault="00DF1B70" w:rsidP="000B7810">
            <w:pPr>
              <w:rPr>
                <w:rFonts w:cs="Arial"/>
                <w:szCs w:val="22"/>
              </w:rPr>
            </w:pPr>
          </w:p>
        </w:tc>
        <w:tc>
          <w:tcPr>
            <w:tcW w:w="0" w:type="auto"/>
            <w:shd w:val="clear" w:color="auto" w:fill="auto"/>
          </w:tcPr>
          <w:p w14:paraId="5E70D27B" w14:textId="77777777" w:rsidR="002905FE" w:rsidRPr="006E19E7" w:rsidRDefault="002905FE" w:rsidP="000B7810">
            <w:pPr>
              <w:jc w:val="center"/>
              <w:rPr>
                <w:rFonts w:cs="Arial"/>
                <w:szCs w:val="22"/>
              </w:rPr>
            </w:pPr>
          </w:p>
        </w:tc>
      </w:tr>
      <w:tr w:rsidR="002905FE" w:rsidRPr="006E19E7" w14:paraId="76A1C09F" w14:textId="77777777" w:rsidTr="002905FE">
        <w:tc>
          <w:tcPr>
            <w:tcW w:w="0" w:type="auto"/>
          </w:tcPr>
          <w:p w14:paraId="524AB08F" w14:textId="77777777" w:rsidR="00DF1B70" w:rsidRDefault="00DF1B70" w:rsidP="00E475CF">
            <w:pPr>
              <w:rPr>
                <w:rFonts w:cs="Arial"/>
                <w:szCs w:val="22"/>
              </w:rPr>
            </w:pPr>
          </w:p>
          <w:p w14:paraId="4B38AC0B" w14:textId="139B925D" w:rsidR="002905FE" w:rsidRPr="006E19E7" w:rsidRDefault="002905FE" w:rsidP="00E475CF">
            <w:pPr>
              <w:rPr>
                <w:rFonts w:cs="Arial"/>
                <w:szCs w:val="22"/>
              </w:rPr>
            </w:pPr>
            <w:r>
              <w:rPr>
                <w:rFonts w:cs="Arial"/>
                <w:szCs w:val="22"/>
              </w:rPr>
              <w:t>1.2</w:t>
            </w:r>
          </w:p>
        </w:tc>
        <w:tc>
          <w:tcPr>
            <w:tcW w:w="0" w:type="auto"/>
            <w:shd w:val="clear" w:color="auto" w:fill="auto"/>
          </w:tcPr>
          <w:p w14:paraId="2BB430EF" w14:textId="77777777" w:rsidR="00DF1B70" w:rsidRDefault="00DF1B70" w:rsidP="00E475CF">
            <w:pPr>
              <w:rPr>
                <w:rFonts w:cs="Arial"/>
                <w:szCs w:val="22"/>
              </w:rPr>
            </w:pPr>
          </w:p>
          <w:p w14:paraId="58341464" w14:textId="77777777" w:rsidR="002905FE" w:rsidRDefault="002905FE" w:rsidP="00E475CF">
            <w:pPr>
              <w:rPr>
                <w:rFonts w:cs="Arial"/>
                <w:szCs w:val="22"/>
              </w:rPr>
            </w:pPr>
            <w:r>
              <w:rPr>
                <w:rFonts w:cs="Arial"/>
                <w:szCs w:val="22"/>
              </w:rPr>
              <w:t>Prikaz stanja prostora</w:t>
            </w:r>
          </w:p>
          <w:p w14:paraId="0FEB464D" w14:textId="3AC5FAD2" w:rsidR="00DF1B70" w:rsidRPr="006E19E7" w:rsidRDefault="00DF1B70" w:rsidP="00E475CF">
            <w:pPr>
              <w:rPr>
                <w:rFonts w:cs="Arial"/>
                <w:szCs w:val="22"/>
              </w:rPr>
            </w:pPr>
          </w:p>
        </w:tc>
        <w:tc>
          <w:tcPr>
            <w:tcW w:w="0" w:type="auto"/>
            <w:shd w:val="clear" w:color="auto" w:fill="auto"/>
          </w:tcPr>
          <w:p w14:paraId="4FF49FC2" w14:textId="77777777" w:rsidR="002905FE" w:rsidRPr="006E19E7" w:rsidRDefault="002905FE" w:rsidP="00E475CF">
            <w:pPr>
              <w:jc w:val="center"/>
              <w:rPr>
                <w:rFonts w:cs="Arial"/>
                <w:szCs w:val="22"/>
              </w:rPr>
            </w:pPr>
          </w:p>
        </w:tc>
      </w:tr>
      <w:tr w:rsidR="002905FE" w:rsidRPr="006E19E7" w14:paraId="76FE3BA6" w14:textId="77777777" w:rsidTr="002905FE">
        <w:tc>
          <w:tcPr>
            <w:tcW w:w="0" w:type="auto"/>
          </w:tcPr>
          <w:p w14:paraId="1C7840AC" w14:textId="77777777" w:rsidR="00DF1B70" w:rsidRDefault="00DF1B70" w:rsidP="000B7810">
            <w:pPr>
              <w:rPr>
                <w:rFonts w:cs="Arial"/>
                <w:szCs w:val="22"/>
              </w:rPr>
            </w:pPr>
          </w:p>
          <w:p w14:paraId="5BE2642C" w14:textId="16642F53" w:rsidR="002905FE" w:rsidRPr="006E19E7" w:rsidRDefault="002905FE" w:rsidP="000B7810">
            <w:pPr>
              <w:rPr>
                <w:rFonts w:cs="Arial"/>
                <w:szCs w:val="22"/>
              </w:rPr>
            </w:pPr>
            <w:r>
              <w:rPr>
                <w:rFonts w:cs="Arial"/>
                <w:szCs w:val="22"/>
              </w:rPr>
              <w:t>1.3</w:t>
            </w:r>
          </w:p>
        </w:tc>
        <w:tc>
          <w:tcPr>
            <w:tcW w:w="0" w:type="auto"/>
            <w:shd w:val="clear" w:color="auto" w:fill="auto"/>
          </w:tcPr>
          <w:p w14:paraId="394D6ABF" w14:textId="77777777" w:rsidR="00DF1B70" w:rsidRDefault="00DF1B70" w:rsidP="000B7810">
            <w:pPr>
              <w:rPr>
                <w:rFonts w:cs="Arial"/>
                <w:szCs w:val="22"/>
              </w:rPr>
            </w:pPr>
          </w:p>
          <w:p w14:paraId="5A1E6926" w14:textId="77777777" w:rsidR="002905FE" w:rsidRDefault="002905FE" w:rsidP="000B7810">
            <w:pPr>
              <w:rPr>
                <w:rFonts w:cs="Arial"/>
                <w:szCs w:val="22"/>
              </w:rPr>
            </w:pPr>
            <w:r>
              <w:rPr>
                <w:rFonts w:cs="Arial"/>
                <w:szCs w:val="22"/>
              </w:rPr>
              <w:t>Elaborat nepozidanih stavbnih zemljišč</w:t>
            </w:r>
          </w:p>
          <w:p w14:paraId="29D00F9C" w14:textId="6A04EDA9" w:rsidR="00DF1B70" w:rsidRPr="006E19E7" w:rsidRDefault="00DF1B70" w:rsidP="000B7810">
            <w:pPr>
              <w:rPr>
                <w:rFonts w:cs="Arial"/>
                <w:szCs w:val="22"/>
              </w:rPr>
            </w:pPr>
          </w:p>
        </w:tc>
        <w:tc>
          <w:tcPr>
            <w:tcW w:w="0" w:type="auto"/>
            <w:shd w:val="clear" w:color="auto" w:fill="auto"/>
          </w:tcPr>
          <w:p w14:paraId="2DF3A499" w14:textId="77777777" w:rsidR="002905FE" w:rsidRPr="006E19E7" w:rsidRDefault="002905FE" w:rsidP="000B7810">
            <w:pPr>
              <w:jc w:val="center"/>
              <w:rPr>
                <w:rFonts w:cs="Arial"/>
                <w:szCs w:val="22"/>
              </w:rPr>
            </w:pPr>
          </w:p>
        </w:tc>
      </w:tr>
      <w:tr w:rsidR="002905FE" w:rsidRPr="006E19E7" w14:paraId="5ED8FF54" w14:textId="77777777" w:rsidTr="002905FE">
        <w:tc>
          <w:tcPr>
            <w:tcW w:w="0" w:type="auto"/>
          </w:tcPr>
          <w:p w14:paraId="1086BBA3" w14:textId="77777777" w:rsidR="00DF1B70" w:rsidRDefault="00DF1B70" w:rsidP="000B7810">
            <w:pPr>
              <w:rPr>
                <w:rFonts w:cs="Arial"/>
                <w:szCs w:val="22"/>
              </w:rPr>
            </w:pPr>
          </w:p>
          <w:p w14:paraId="73D9B0EA" w14:textId="4C55BED4" w:rsidR="002905FE" w:rsidRPr="006E19E7" w:rsidRDefault="002905FE" w:rsidP="000B7810">
            <w:pPr>
              <w:rPr>
                <w:rFonts w:cs="Arial"/>
                <w:szCs w:val="22"/>
              </w:rPr>
            </w:pPr>
            <w:r>
              <w:rPr>
                <w:rFonts w:cs="Arial"/>
                <w:szCs w:val="22"/>
              </w:rPr>
              <w:t>1.4</w:t>
            </w:r>
          </w:p>
        </w:tc>
        <w:tc>
          <w:tcPr>
            <w:tcW w:w="0" w:type="auto"/>
            <w:shd w:val="clear" w:color="auto" w:fill="auto"/>
          </w:tcPr>
          <w:p w14:paraId="4064BF08" w14:textId="77777777" w:rsidR="00DF1B70" w:rsidRDefault="00DF1B70" w:rsidP="000B7810">
            <w:pPr>
              <w:rPr>
                <w:rFonts w:cs="Arial"/>
                <w:szCs w:val="22"/>
              </w:rPr>
            </w:pPr>
          </w:p>
          <w:p w14:paraId="7795D3A2" w14:textId="77777777" w:rsidR="002905FE" w:rsidRDefault="002905FE" w:rsidP="000B7810">
            <w:pPr>
              <w:rPr>
                <w:rFonts w:cs="Arial"/>
                <w:szCs w:val="22"/>
              </w:rPr>
            </w:pPr>
            <w:r w:rsidRPr="006E19E7">
              <w:rPr>
                <w:rFonts w:cs="Arial"/>
                <w:szCs w:val="22"/>
              </w:rPr>
              <w:t>Dopolnitev</w:t>
            </w:r>
            <w:r>
              <w:rPr>
                <w:rFonts w:cs="Arial"/>
                <w:szCs w:val="22"/>
              </w:rPr>
              <w:t xml:space="preserve"> </w:t>
            </w:r>
            <w:r w:rsidRPr="006E19E7">
              <w:rPr>
                <w:rFonts w:cs="Arial"/>
                <w:szCs w:val="22"/>
              </w:rPr>
              <w:t>/</w:t>
            </w:r>
            <w:r>
              <w:rPr>
                <w:rFonts w:cs="Arial"/>
                <w:szCs w:val="22"/>
              </w:rPr>
              <w:t xml:space="preserve"> </w:t>
            </w:r>
            <w:proofErr w:type="spellStart"/>
            <w:r w:rsidRPr="006E19E7">
              <w:rPr>
                <w:rFonts w:cs="Arial"/>
                <w:szCs w:val="22"/>
              </w:rPr>
              <w:t>novelacija</w:t>
            </w:r>
            <w:proofErr w:type="spellEnd"/>
            <w:r w:rsidRPr="006E19E7">
              <w:rPr>
                <w:rFonts w:cs="Arial"/>
                <w:szCs w:val="22"/>
              </w:rPr>
              <w:t xml:space="preserve"> strokovne podlage za poselitev</w:t>
            </w:r>
          </w:p>
          <w:p w14:paraId="5A01293F" w14:textId="74017942" w:rsidR="00DF1B70" w:rsidRPr="006E19E7" w:rsidRDefault="00DF1B70" w:rsidP="000B7810">
            <w:pPr>
              <w:rPr>
                <w:rFonts w:cs="Arial"/>
                <w:szCs w:val="22"/>
              </w:rPr>
            </w:pPr>
          </w:p>
        </w:tc>
        <w:tc>
          <w:tcPr>
            <w:tcW w:w="0" w:type="auto"/>
            <w:shd w:val="clear" w:color="auto" w:fill="auto"/>
          </w:tcPr>
          <w:p w14:paraId="79983292" w14:textId="77777777" w:rsidR="002905FE" w:rsidRPr="006E19E7" w:rsidRDefault="002905FE" w:rsidP="000B7810">
            <w:pPr>
              <w:jc w:val="center"/>
              <w:rPr>
                <w:rFonts w:cs="Arial"/>
                <w:szCs w:val="22"/>
              </w:rPr>
            </w:pPr>
          </w:p>
        </w:tc>
      </w:tr>
      <w:tr w:rsidR="002905FE" w:rsidRPr="006E19E7" w14:paraId="75D919C4" w14:textId="77777777" w:rsidTr="002905FE">
        <w:tc>
          <w:tcPr>
            <w:tcW w:w="0" w:type="auto"/>
          </w:tcPr>
          <w:p w14:paraId="71446A95" w14:textId="77777777" w:rsidR="00DF1B70" w:rsidRDefault="00DF1B70" w:rsidP="000B7810">
            <w:pPr>
              <w:rPr>
                <w:rFonts w:cs="Arial"/>
                <w:szCs w:val="22"/>
              </w:rPr>
            </w:pPr>
          </w:p>
          <w:p w14:paraId="5C1E34E3" w14:textId="1BD90FEB" w:rsidR="002905FE" w:rsidRPr="006E19E7" w:rsidRDefault="002905FE" w:rsidP="000B7810">
            <w:pPr>
              <w:rPr>
                <w:rFonts w:cs="Arial"/>
                <w:szCs w:val="22"/>
              </w:rPr>
            </w:pPr>
            <w:r>
              <w:rPr>
                <w:rFonts w:cs="Arial"/>
                <w:szCs w:val="22"/>
              </w:rPr>
              <w:t>1.5</w:t>
            </w:r>
          </w:p>
        </w:tc>
        <w:tc>
          <w:tcPr>
            <w:tcW w:w="0" w:type="auto"/>
            <w:shd w:val="clear" w:color="auto" w:fill="auto"/>
          </w:tcPr>
          <w:p w14:paraId="6ACD4C06" w14:textId="77777777" w:rsidR="00DF1B70" w:rsidRDefault="00DF1B70" w:rsidP="00116C5E">
            <w:pPr>
              <w:rPr>
                <w:rFonts w:cs="Arial"/>
                <w:szCs w:val="22"/>
              </w:rPr>
            </w:pPr>
          </w:p>
          <w:p w14:paraId="1FE0980B" w14:textId="77777777" w:rsidR="002905FE" w:rsidRDefault="002905FE" w:rsidP="00116C5E">
            <w:pPr>
              <w:rPr>
                <w:rFonts w:cs="Arial"/>
                <w:szCs w:val="22"/>
              </w:rPr>
            </w:pPr>
            <w:r>
              <w:rPr>
                <w:rFonts w:cs="Arial"/>
                <w:szCs w:val="22"/>
              </w:rPr>
              <w:t>U</w:t>
            </w:r>
            <w:r w:rsidRPr="006E19E7">
              <w:rPr>
                <w:rFonts w:cs="Arial"/>
                <w:szCs w:val="22"/>
              </w:rPr>
              <w:t>rbanističn</w:t>
            </w:r>
            <w:r>
              <w:rPr>
                <w:rFonts w:cs="Arial"/>
                <w:szCs w:val="22"/>
              </w:rPr>
              <w:t>a</w:t>
            </w:r>
            <w:r w:rsidRPr="006E19E7">
              <w:rPr>
                <w:rFonts w:cs="Arial"/>
                <w:szCs w:val="22"/>
              </w:rPr>
              <w:t xml:space="preserve"> zasnov</w:t>
            </w:r>
            <w:r>
              <w:rPr>
                <w:rFonts w:cs="Arial"/>
                <w:szCs w:val="22"/>
              </w:rPr>
              <w:t>a</w:t>
            </w:r>
          </w:p>
          <w:p w14:paraId="7EE82C4D" w14:textId="60EA8441" w:rsidR="00DF1B70" w:rsidRPr="006E19E7" w:rsidRDefault="00DF1B70" w:rsidP="00116C5E">
            <w:pPr>
              <w:rPr>
                <w:rFonts w:cs="Arial"/>
                <w:szCs w:val="22"/>
              </w:rPr>
            </w:pPr>
          </w:p>
        </w:tc>
        <w:tc>
          <w:tcPr>
            <w:tcW w:w="0" w:type="auto"/>
            <w:shd w:val="clear" w:color="auto" w:fill="auto"/>
          </w:tcPr>
          <w:p w14:paraId="2BF87624" w14:textId="77777777" w:rsidR="002905FE" w:rsidRPr="006E19E7" w:rsidRDefault="002905FE" w:rsidP="000B7810">
            <w:pPr>
              <w:jc w:val="center"/>
              <w:rPr>
                <w:rFonts w:cs="Arial"/>
                <w:szCs w:val="22"/>
              </w:rPr>
            </w:pPr>
          </w:p>
        </w:tc>
      </w:tr>
      <w:tr w:rsidR="002905FE" w:rsidRPr="006E19E7" w14:paraId="033E9DF8" w14:textId="77777777" w:rsidTr="002905FE">
        <w:tc>
          <w:tcPr>
            <w:tcW w:w="0" w:type="auto"/>
          </w:tcPr>
          <w:p w14:paraId="3A74C2AB" w14:textId="77777777" w:rsidR="00DF1B70" w:rsidRDefault="00DF1B70" w:rsidP="000B7810">
            <w:pPr>
              <w:rPr>
                <w:rFonts w:cs="Arial"/>
                <w:szCs w:val="22"/>
              </w:rPr>
            </w:pPr>
          </w:p>
          <w:p w14:paraId="303A24FB" w14:textId="68B9C984" w:rsidR="002905FE" w:rsidRPr="006E19E7" w:rsidRDefault="002905FE" w:rsidP="000B7810">
            <w:pPr>
              <w:rPr>
                <w:rFonts w:cs="Arial"/>
                <w:szCs w:val="22"/>
              </w:rPr>
            </w:pPr>
            <w:r>
              <w:rPr>
                <w:rFonts w:cs="Arial"/>
                <w:szCs w:val="22"/>
              </w:rPr>
              <w:t>1.6</w:t>
            </w:r>
          </w:p>
        </w:tc>
        <w:tc>
          <w:tcPr>
            <w:tcW w:w="0" w:type="auto"/>
            <w:shd w:val="clear" w:color="auto" w:fill="auto"/>
          </w:tcPr>
          <w:p w14:paraId="51D82C95" w14:textId="77777777" w:rsidR="00DF1B70" w:rsidRDefault="00DF1B70" w:rsidP="002905FE">
            <w:pPr>
              <w:tabs>
                <w:tab w:val="center" w:pos="7560"/>
              </w:tabs>
              <w:jc w:val="both"/>
              <w:rPr>
                <w:szCs w:val="22"/>
              </w:rPr>
            </w:pPr>
          </w:p>
          <w:p w14:paraId="60CF2A64" w14:textId="77777777" w:rsidR="002905FE" w:rsidRDefault="002905FE" w:rsidP="002905FE">
            <w:pPr>
              <w:tabs>
                <w:tab w:val="center" w:pos="7560"/>
              </w:tabs>
              <w:jc w:val="both"/>
              <w:rPr>
                <w:szCs w:val="22"/>
              </w:rPr>
            </w:pPr>
            <w:r>
              <w:rPr>
                <w:szCs w:val="22"/>
              </w:rPr>
              <w:t>S</w:t>
            </w:r>
            <w:r w:rsidRPr="006E19E7">
              <w:rPr>
                <w:szCs w:val="22"/>
              </w:rPr>
              <w:t>trokovn</w:t>
            </w:r>
            <w:r>
              <w:rPr>
                <w:szCs w:val="22"/>
              </w:rPr>
              <w:t>a</w:t>
            </w:r>
            <w:r w:rsidRPr="006E19E7">
              <w:rPr>
                <w:szCs w:val="22"/>
              </w:rPr>
              <w:t xml:space="preserve"> podlag</w:t>
            </w:r>
            <w:r>
              <w:rPr>
                <w:szCs w:val="22"/>
              </w:rPr>
              <w:t>a</w:t>
            </w:r>
            <w:r w:rsidRPr="006E19E7">
              <w:rPr>
                <w:szCs w:val="22"/>
              </w:rPr>
              <w:t xml:space="preserve"> za prostorski razvoj in ohranjanje krajine (krajinska zasnova)</w:t>
            </w:r>
          </w:p>
          <w:p w14:paraId="3F7188B5" w14:textId="6D3336EE" w:rsidR="00DF1B70" w:rsidRPr="002905FE" w:rsidRDefault="00DF1B70" w:rsidP="002905FE">
            <w:pPr>
              <w:tabs>
                <w:tab w:val="center" w:pos="7560"/>
              </w:tabs>
              <w:jc w:val="both"/>
              <w:rPr>
                <w:szCs w:val="22"/>
              </w:rPr>
            </w:pPr>
          </w:p>
        </w:tc>
        <w:tc>
          <w:tcPr>
            <w:tcW w:w="0" w:type="auto"/>
            <w:shd w:val="clear" w:color="auto" w:fill="auto"/>
          </w:tcPr>
          <w:p w14:paraId="01966F75" w14:textId="77777777" w:rsidR="002905FE" w:rsidRPr="006E19E7" w:rsidRDefault="002905FE" w:rsidP="000B7810">
            <w:pPr>
              <w:jc w:val="center"/>
              <w:rPr>
                <w:rFonts w:cs="Arial"/>
                <w:szCs w:val="22"/>
              </w:rPr>
            </w:pPr>
          </w:p>
        </w:tc>
      </w:tr>
      <w:tr w:rsidR="002905FE" w:rsidRPr="006E19E7" w14:paraId="1ABA0BB6" w14:textId="77777777" w:rsidTr="002905FE">
        <w:tc>
          <w:tcPr>
            <w:tcW w:w="0" w:type="auto"/>
          </w:tcPr>
          <w:p w14:paraId="01564097" w14:textId="77777777" w:rsidR="00DF1B70" w:rsidRDefault="00DF1B70" w:rsidP="00E475CF">
            <w:pPr>
              <w:rPr>
                <w:rFonts w:cs="Arial"/>
                <w:szCs w:val="22"/>
              </w:rPr>
            </w:pPr>
          </w:p>
          <w:p w14:paraId="6992982E" w14:textId="2C5CDB4F" w:rsidR="002905FE" w:rsidRPr="006E19E7" w:rsidRDefault="002905FE" w:rsidP="00E475CF">
            <w:pPr>
              <w:rPr>
                <w:rFonts w:cs="Arial"/>
                <w:szCs w:val="22"/>
              </w:rPr>
            </w:pPr>
            <w:r>
              <w:rPr>
                <w:rFonts w:cs="Arial"/>
                <w:szCs w:val="22"/>
              </w:rPr>
              <w:t>1.7</w:t>
            </w:r>
          </w:p>
        </w:tc>
        <w:tc>
          <w:tcPr>
            <w:tcW w:w="0" w:type="auto"/>
            <w:shd w:val="clear" w:color="auto" w:fill="auto"/>
          </w:tcPr>
          <w:p w14:paraId="62F3E064" w14:textId="77777777" w:rsidR="00DF1B70" w:rsidRDefault="00DF1B70" w:rsidP="00E475CF">
            <w:pPr>
              <w:rPr>
                <w:rFonts w:cs="Arial"/>
                <w:szCs w:val="22"/>
              </w:rPr>
            </w:pPr>
          </w:p>
          <w:p w14:paraId="7783769D" w14:textId="77777777" w:rsidR="002905FE" w:rsidRDefault="002905FE" w:rsidP="00E475CF">
            <w:pPr>
              <w:rPr>
                <w:rFonts w:cs="Arial"/>
                <w:szCs w:val="22"/>
              </w:rPr>
            </w:pPr>
            <w:r>
              <w:rPr>
                <w:rFonts w:cs="Arial"/>
                <w:szCs w:val="22"/>
              </w:rPr>
              <w:t>E</w:t>
            </w:r>
            <w:r w:rsidRPr="006E19E7">
              <w:rPr>
                <w:rFonts w:cs="Arial"/>
                <w:szCs w:val="22"/>
              </w:rPr>
              <w:t>laborat ekonomike</w:t>
            </w:r>
          </w:p>
          <w:p w14:paraId="175C2445" w14:textId="40F44EE5" w:rsidR="00DF1B70" w:rsidRPr="006E19E7" w:rsidRDefault="00DF1B70" w:rsidP="00E475CF">
            <w:pPr>
              <w:rPr>
                <w:rFonts w:cs="Arial"/>
                <w:szCs w:val="22"/>
              </w:rPr>
            </w:pPr>
          </w:p>
        </w:tc>
        <w:tc>
          <w:tcPr>
            <w:tcW w:w="0" w:type="auto"/>
            <w:shd w:val="clear" w:color="auto" w:fill="auto"/>
          </w:tcPr>
          <w:p w14:paraId="44E83159" w14:textId="77777777" w:rsidR="002905FE" w:rsidRPr="006E19E7" w:rsidRDefault="002905FE" w:rsidP="00E475CF">
            <w:pPr>
              <w:jc w:val="center"/>
              <w:rPr>
                <w:rFonts w:cs="Arial"/>
                <w:szCs w:val="22"/>
              </w:rPr>
            </w:pPr>
          </w:p>
        </w:tc>
      </w:tr>
      <w:tr w:rsidR="002905FE" w:rsidRPr="006E19E7" w14:paraId="299A0E28" w14:textId="77777777" w:rsidTr="002905FE">
        <w:tc>
          <w:tcPr>
            <w:tcW w:w="0" w:type="auto"/>
          </w:tcPr>
          <w:p w14:paraId="31451CB2" w14:textId="77777777" w:rsidR="00DF1B70" w:rsidRDefault="00DF1B70" w:rsidP="000B7810">
            <w:pPr>
              <w:rPr>
                <w:rFonts w:cs="Arial"/>
                <w:szCs w:val="22"/>
              </w:rPr>
            </w:pPr>
          </w:p>
          <w:p w14:paraId="720C8998" w14:textId="64F8A0FE" w:rsidR="002905FE" w:rsidRPr="006E19E7" w:rsidRDefault="002905FE" w:rsidP="000B7810">
            <w:pPr>
              <w:rPr>
                <w:rFonts w:cs="Arial"/>
                <w:szCs w:val="22"/>
              </w:rPr>
            </w:pPr>
            <w:r>
              <w:rPr>
                <w:rFonts w:cs="Arial"/>
                <w:szCs w:val="22"/>
              </w:rPr>
              <w:t>1.8</w:t>
            </w:r>
          </w:p>
        </w:tc>
        <w:tc>
          <w:tcPr>
            <w:tcW w:w="0" w:type="auto"/>
            <w:shd w:val="clear" w:color="auto" w:fill="auto"/>
          </w:tcPr>
          <w:p w14:paraId="4F14456D" w14:textId="77777777" w:rsidR="00DF1B70" w:rsidRDefault="00DF1B70" w:rsidP="000B7810">
            <w:pPr>
              <w:rPr>
                <w:rFonts w:cs="Arial"/>
                <w:szCs w:val="22"/>
              </w:rPr>
            </w:pPr>
          </w:p>
          <w:p w14:paraId="558C57D4" w14:textId="77777777" w:rsidR="002905FE" w:rsidRDefault="002905FE" w:rsidP="000B7810">
            <w:pPr>
              <w:rPr>
                <w:rFonts w:cs="Arial"/>
                <w:szCs w:val="22"/>
              </w:rPr>
            </w:pPr>
            <w:r>
              <w:rPr>
                <w:rFonts w:cs="Arial"/>
                <w:szCs w:val="22"/>
              </w:rPr>
              <w:t>E</w:t>
            </w:r>
            <w:r w:rsidRPr="006E19E7">
              <w:rPr>
                <w:rFonts w:cs="Arial"/>
                <w:szCs w:val="22"/>
              </w:rPr>
              <w:t>laborat posegov na kmetijska zemljišča</w:t>
            </w:r>
          </w:p>
          <w:p w14:paraId="6E92F962" w14:textId="57B85471" w:rsidR="00DF1B70" w:rsidRPr="006E19E7" w:rsidRDefault="00DF1B70" w:rsidP="000B7810">
            <w:pPr>
              <w:rPr>
                <w:rFonts w:cs="Arial"/>
                <w:szCs w:val="22"/>
              </w:rPr>
            </w:pPr>
          </w:p>
        </w:tc>
        <w:tc>
          <w:tcPr>
            <w:tcW w:w="0" w:type="auto"/>
            <w:shd w:val="clear" w:color="auto" w:fill="auto"/>
          </w:tcPr>
          <w:p w14:paraId="17761F43" w14:textId="77777777" w:rsidR="002905FE" w:rsidRPr="006E19E7" w:rsidRDefault="002905FE" w:rsidP="000B7810">
            <w:pPr>
              <w:jc w:val="center"/>
              <w:rPr>
                <w:rFonts w:cs="Arial"/>
                <w:szCs w:val="22"/>
              </w:rPr>
            </w:pPr>
          </w:p>
        </w:tc>
      </w:tr>
      <w:tr w:rsidR="002905FE" w:rsidRPr="006E19E7" w14:paraId="04E318F5" w14:textId="77777777" w:rsidTr="002905FE">
        <w:tc>
          <w:tcPr>
            <w:tcW w:w="0" w:type="auto"/>
          </w:tcPr>
          <w:p w14:paraId="701247BD" w14:textId="77777777" w:rsidR="00DF1B70" w:rsidRDefault="00DF1B70" w:rsidP="00E475CF">
            <w:pPr>
              <w:rPr>
                <w:rFonts w:cs="Arial"/>
                <w:szCs w:val="22"/>
              </w:rPr>
            </w:pPr>
          </w:p>
          <w:p w14:paraId="43782163" w14:textId="436AB799" w:rsidR="002905FE" w:rsidRPr="006E19E7" w:rsidRDefault="002905FE" w:rsidP="00E475CF">
            <w:pPr>
              <w:rPr>
                <w:rFonts w:cs="Arial"/>
                <w:szCs w:val="22"/>
              </w:rPr>
            </w:pPr>
            <w:r>
              <w:rPr>
                <w:rFonts w:cs="Arial"/>
                <w:szCs w:val="22"/>
              </w:rPr>
              <w:t>1.9</w:t>
            </w:r>
          </w:p>
        </w:tc>
        <w:tc>
          <w:tcPr>
            <w:tcW w:w="0" w:type="auto"/>
            <w:shd w:val="clear" w:color="auto" w:fill="auto"/>
          </w:tcPr>
          <w:p w14:paraId="4C05A3ED" w14:textId="77777777" w:rsidR="00DF1B70" w:rsidRDefault="00DF1B70" w:rsidP="00E475CF">
            <w:pPr>
              <w:rPr>
                <w:rFonts w:cs="Arial"/>
                <w:szCs w:val="22"/>
              </w:rPr>
            </w:pPr>
          </w:p>
          <w:p w14:paraId="2109A4B7" w14:textId="77777777" w:rsidR="002905FE" w:rsidRDefault="002905FE" w:rsidP="00E475CF">
            <w:pPr>
              <w:rPr>
                <w:rFonts w:cs="Arial"/>
                <w:szCs w:val="22"/>
              </w:rPr>
            </w:pPr>
            <w:r>
              <w:rPr>
                <w:rFonts w:cs="Arial"/>
                <w:szCs w:val="22"/>
              </w:rPr>
              <w:t>S</w:t>
            </w:r>
            <w:r w:rsidRPr="006E19E7">
              <w:rPr>
                <w:rFonts w:cs="Arial"/>
                <w:szCs w:val="22"/>
              </w:rPr>
              <w:t>trokovn</w:t>
            </w:r>
            <w:r>
              <w:rPr>
                <w:rFonts w:cs="Arial"/>
                <w:szCs w:val="22"/>
              </w:rPr>
              <w:t>a</w:t>
            </w:r>
            <w:r w:rsidRPr="006E19E7">
              <w:rPr>
                <w:rFonts w:cs="Arial"/>
                <w:szCs w:val="22"/>
              </w:rPr>
              <w:t xml:space="preserve"> podlag</w:t>
            </w:r>
            <w:r>
              <w:rPr>
                <w:rFonts w:cs="Arial"/>
                <w:szCs w:val="22"/>
              </w:rPr>
              <w:t>a</w:t>
            </w:r>
            <w:r w:rsidRPr="006E19E7">
              <w:rPr>
                <w:rFonts w:cs="Arial"/>
                <w:szCs w:val="22"/>
              </w:rPr>
              <w:t xml:space="preserve"> s področja voda</w:t>
            </w:r>
          </w:p>
          <w:p w14:paraId="23B5625F" w14:textId="0F6E99A9" w:rsidR="00DF1B70" w:rsidRPr="006E19E7" w:rsidRDefault="00DF1B70" w:rsidP="00E475CF">
            <w:pPr>
              <w:rPr>
                <w:rFonts w:cs="Arial"/>
                <w:szCs w:val="22"/>
              </w:rPr>
            </w:pPr>
          </w:p>
        </w:tc>
        <w:tc>
          <w:tcPr>
            <w:tcW w:w="0" w:type="auto"/>
            <w:shd w:val="clear" w:color="auto" w:fill="auto"/>
          </w:tcPr>
          <w:p w14:paraId="008B8E6A" w14:textId="77777777" w:rsidR="002905FE" w:rsidRPr="006E19E7" w:rsidRDefault="002905FE" w:rsidP="00E475CF">
            <w:pPr>
              <w:jc w:val="center"/>
              <w:rPr>
                <w:rFonts w:cs="Arial"/>
                <w:szCs w:val="22"/>
              </w:rPr>
            </w:pPr>
          </w:p>
        </w:tc>
      </w:tr>
      <w:tr w:rsidR="002905FE" w:rsidRPr="006E19E7" w14:paraId="35208B39" w14:textId="77777777" w:rsidTr="002905FE">
        <w:tc>
          <w:tcPr>
            <w:tcW w:w="0" w:type="auto"/>
          </w:tcPr>
          <w:p w14:paraId="0F4FCDFC" w14:textId="77777777" w:rsidR="00DF1B70" w:rsidRDefault="00DF1B70" w:rsidP="00E475CF">
            <w:pPr>
              <w:rPr>
                <w:rFonts w:cs="Arial"/>
                <w:szCs w:val="22"/>
              </w:rPr>
            </w:pPr>
          </w:p>
          <w:p w14:paraId="00AF0AF5" w14:textId="085711BA" w:rsidR="002905FE" w:rsidRDefault="002905FE" w:rsidP="00E475CF">
            <w:pPr>
              <w:rPr>
                <w:rFonts w:cs="Arial"/>
                <w:szCs w:val="22"/>
              </w:rPr>
            </w:pPr>
            <w:r>
              <w:rPr>
                <w:rFonts w:cs="Arial"/>
                <w:szCs w:val="22"/>
              </w:rPr>
              <w:t>1.10</w:t>
            </w:r>
          </w:p>
        </w:tc>
        <w:tc>
          <w:tcPr>
            <w:tcW w:w="0" w:type="auto"/>
            <w:shd w:val="clear" w:color="auto" w:fill="auto"/>
          </w:tcPr>
          <w:p w14:paraId="59496110" w14:textId="77777777" w:rsidR="00DF1B70" w:rsidRDefault="00DF1B70" w:rsidP="00E475CF">
            <w:pPr>
              <w:rPr>
                <w:rFonts w:cs="Arial"/>
                <w:szCs w:val="22"/>
              </w:rPr>
            </w:pPr>
          </w:p>
          <w:p w14:paraId="58668E4C" w14:textId="77777777" w:rsidR="002905FE" w:rsidRDefault="00EB6C16" w:rsidP="00E475CF">
            <w:pPr>
              <w:rPr>
                <w:rFonts w:cs="Arial"/>
                <w:szCs w:val="22"/>
              </w:rPr>
            </w:pPr>
            <w:r>
              <w:rPr>
                <w:rFonts w:cs="Arial"/>
                <w:szCs w:val="22"/>
              </w:rPr>
              <w:t>S</w:t>
            </w:r>
            <w:r w:rsidR="002905FE">
              <w:rPr>
                <w:rFonts w:cs="Arial"/>
                <w:szCs w:val="22"/>
              </w:rPr>
              <w:t>trokovn</w:t>
            </w:r>
            <w:r>
              <w:rPr>
                <w:rFonts w:cs="Arial"/>
                <w:szCs w:val="22"/>
              </w:rPr>
              <w:t>e</w:t>
            </w:r>
            <w:r w:rsidR="002905FE">
              <w:rPr>
                <w:rFonts w:cs="Arial"/>
                <w:szCs w:val="22"/>
              </w:rPr>
              <w:t xml:space="preserve"> podlag</w:t>
            </w:r>
            <w:r>
              <w:rPr>
                <w:rFonts w:cs="Arial"/>
                <w:szCs w:val="22"/>
              </w:rPr>
              <w:t>e</w:t>
            </w:r>
            <w:r w:rsidR="002905FE">
              <w:rPr>
                <w:rFonts w:cs="Arial"/>
                <w:szCs w:val="22"/>
              </w:rPr>
              <w:t xml:space="preserve"> za spremljanje stanja v prostoru</w:t>
            </w:r>
          </w:p>
          <w:p w14:paraId="5F6174DE" w14:textId="6F1D76E1" w:rsidR="00DF1B70" w:rsidRPr="006E19E7" w:rsidRDefault="00DF1B70" w:rsidP="00E475CF">
            <w:pPr>
              <w:rPr>
                <w:rFonts w:cs="Arial"/>
                <w:szCs w:val="22"/>
              </w:rPr>
            </w:pPr>
          </w:p>
        </w:tc>
        <w:tc>
          <w:tcPr>
            <w:tcW w:w="0" w:type="auto"/>
            <w:shd w:val="clear" w:color="auto" w:fill="auto"/>
          </w:tcPr>
          <w:p w14:paraId="38CD4017" w14:textId="77777777" w:rsidR="002905FE" w:rsidRPr="006E19E7" w:rsidRDefault="002905FE" w:rsidP="00E475CF">
            <w:pPr>
              <w:jc w:val="center"/>
              <w:rPr>
                <w:rFonts w:cs="Arial"/>
                <w:szCs w:val="22"/>
              </w:rPr>
            </w:pPr>
          </w:p>
        </w:tc>
      </w:tr>
      <w:tr w:rsidR="002905FE" w:rsidRPr="00154308" w14:paraId="78245A76" w14:textId="77777777" w:rsidTr="002905FE">
        <w:tc>
          <w:tcPr>
            <w:tcW w:w="0" w:type="auto"/>
          </w:tcPr>
          <w:p w14:paraId="605821F5" w14:textId="77777777" w:rsidR="00DF1B70" w:rsidRDefault="00DF1B70" w:rsidP="00301F6D">
            <w:pPr>
              <w:tabs>
                <w:tab w:val="center" w:pos="7560"/>
              </w:tabs>
              <w:jc w:val="both"/>
              <w:rPr>
                <w:szCs w:val="22"/>
              </w:rPr>
            </w:pPr>
          </w:p>
          <w:p w14:paraId="4C43A975" w14:textId="039E05FB" w:rsidR="002905FE" w:rsidRPr="00154308" w:rsidRDefault="002905FE" w:rsidP="00301F6D">
            <w:pPr>
              <w:tabs>
                <w:tab w:val="center" w:pos="7560"/>
              </w:tabs>
              <w:jc w:val="both"/>
              <w:rPr>
                <w:szCs w:val="22"/>
              </w:rPr>
            </w:pPr>
            <w:r>
              <w:rPr>
                <w:szCs w:val="22"/>
              </w:rPr>
              <w:t>1.11</w:t>
            </w:r>
          </w:p>
        </w:tc>
        <w:tc>
          <w:tcPr>
            <w:tcW w:w="0" w:type="auto"/>
            <w:shd w:val="clear" w:color="auto" w:fill="auto"/>
          </w:tcPr>
          <w:p w14:paraId="1ED6E31F" w14:textId="77777777" w:rsidR="00DF1B70" w:rsidRDefault="00DF1B70" w:rsidP="00EB6C16">
            <w:pPr>
              <w:tabs>
                <w:tab w:val="center" w:pos="7560"/>
              </w:tabs>
              <w:jc w:val="both"/>
              <w:rPr>
                <w:szCs w:val="22"/>
              </w:rPr>
            </w:pPr>
          </w:p>
          <w:p w14:paraId="403F3004" w14:textId="77777777" w:rsidR="002905FE" w:rsidRDefault="00EB6C16" w:rsidP="00EB6C16">
            <w:pPr>
              <w:tabs>
                <w:tab w:val="center" w:pos="7560"/>
              </w:tabs>
              <w:jc w:val="both"/>
              <w:rPr>
                <w:szCs w:val="22"/>
              </w:rPr>
            </w:pPr>
            <w:r>
              <w:rPr>
                <w:szCs w:val="22"/>
              </w:rPr>
              <w:t>S</w:t>
            </w:r>
            <w:r w:rsidR="002905FE" w:rsidRPr="00154308">
              <w:rPr>
                <w:szCs w:val="22"/>
              </w:rPr>
              <w:t>trokovn</w:t>
            </w:r>
            <w:r>
              <w:rPr>
                <w:szCs w:val="22"/>
              </w:rPr>
              <w:t>a</w:t>
            </w:r>
            <w:r w:rsidR="002905FE" w:rsidRPr="00154308">
              <w:rPr>
                <w:szCs w:val="22"/>
              </w:rPr>
              <w:t xml:space="preserve"> podlag</w:t>
            </w:r>
            <w:r>
              <w:rPr>
                <w:szCs w:val="22"/>
              </w:rPr>
              <w:t>a</w:t>
            </w:r>
            <w:r w:rsidR="002905FE" w:rsidRPr="00154308">
              <w:rPr>
                <w:szCs w:val="22"/>
              </w:rPr>
              <w:t xml:space="preserve"> za tehnično usklajenost občinskih prostorskih aktov s priporočili MOP in za prenos v prostorski informacijski sistem občine in države</w:t>
            </w:r>
          </w:p>
          <w:p w14:paraId="185C448D" w14:textId="34D3E684" w:rsidR="00DF1B70" w:rsidRPr="00EB6C16" w:rsidRDefault="00DF1B70" w:rsidP="00EB6C16">
            <w:pPr>
              <w:tabs>
                <w:tab w:val="center" w:pos="7560"/>
              </w:tabs>
              <w:jc w:val="both"/>
              <w:rPr>
                <w:szCs w:val="22"/>
              </w:rPr>
            </w:pPr>
          </w:p>
        </w:tc>
        <w:tc>
          <w:tcPr>
            <w:tcW w:w="0" w:type="auto"/>
            <w:shd w:val="clear" w:color="auto" w:fill="auto"/>
          </w:tcPr>
          <w:p w14:paraId="26BE9344" w14:textId="77777777" w:rsidR="002905FE" w:rsidRPr="00154308" w:rsidRDefault="002905FE" w:rsidP="00E475CF">
            <w:pPr>
              <w:jc w:val="center"/>
              <w:rPr>
                <w:rFonts w:cs="Arial"/>
                <w:szCs w:val="22"/>
              </w:rPr>
            </w:pPr>
          </w:p>
        </w:tc>
      </w:tr>
      <w:tr w:rsidR="002905FE" w:rsidRPr="00EB6C16" w14:paraId="1D7B129E" w14:textId="77777777" w:rsidTr="002905FE">
        <w:tc>
          <w:tcPr>
            <w:tcW w:w="0" w:type="auto"/>
          </w:tcPr>
          <w:p w14:paraId="2F116721" w14:textId="77777777" w:rsidR="00DF1B70" w:rsidRDefault="00DF1B70" w:rsidP="00301F6D">
            <w:pPr>
              <w:tabs>
                <w:tab w:val="center" w:pos="7560"/>
              </w:tabs>
              <w:jc w:val="both"/>
              <w:rPr>
                <w:b/>
                <w:bCs/>
                <w:szCs w:val="22"/>
              </w:rPr>
            </w:pPr>
          </w:p>
          <w:p w14:paraId="460F6FBA" w14:textId="301BA18D" w:rsidR="002905FE" w:rsidRPr="00EB6C16" w:rsidRDefault="002905FE" w:rsidP="00301F6D">
            <w:pPr>
              <w:tabs>
                <w:tab w:val="center" w:pos="7560"/>
              </w:tabs>
              <w:jc w:val="both"/>
              <w:rPr>
                <w:b/>
                <w:bCs/>
                <w:szCs w:val="22"/>
              </w:rPr>
            </w:pPr>
            <w:r w:rsidRPr="00EB6C16">
              <w:rPr>
                <w:b/>
                <w:bCs/>
                <w:szCs w:val="22"/>
              </w:rPr>
              <w:t>2</w:t>
            </w:r>
          </w:p>
        </w:tc>
        <w:tc>
          <w:tcPr>
            <w:tcW w:w="0" w:type="auto"/>
            <w:shd w:val="clear" w:color="auto" w:fill="auto"/>
          </w:tcPr>
          <w:p w14:paraId="58022FEE" w14:textId="77777777" w:rsidR="00DF1B70" w:rsidRDefault="00DF1B70" w:rsidP="00301F6D">
            <w:pPr>
              <w:tabs>
                <w:tab w:val="center" w:pos="7560"/>
              </w:tabs>
              <w:jc w:val="both"/>
              <w:rPr>
                <w:b/>
                <w:bCs/>
                <w:szCs w:val="22"/>
              </w:rPr>
            </w:pPr>
          </w:p>
          <w:p w14:paraId="7AE78688" w14:textId="77777777" w:rsidR="002905FE" w:rsidRDefault="00EB6C16" w:rsidP="00301F6D">
            <w:pPr>
              <w:tabs>
                <w:tab w:val="center" w:pos="7560"/>
              </w:tabs>
              <w:jc w:val="both"/>
              <w:rPr>
                <w:b/>
                <w:bCs/>
                <w:szCs w:val="22"/>
              </w:rPr>
            </w:pPr>
            <w:r w:rsidRPr="00EB6C16">
              <w:rPr>
                <w:b/>
                <w:bCs/>
                <w:szCs w:val="22"/>
              </w:rPr>
              <w:t>IZDELAVA SD OPN S SPREMLJAJOČIM GRADIVOM (izhodišča, obrazložitev in utemeljitev, povzetek za javnost, poročilo o sodelovanju z javnostjo)</w:t>
            </w:r>
          </w:p>
          <w:p w14:paraId="593E146D" w14:textId="66F5B32C" w:rsidR="00DF1B70" w:rsidRPr="00EB6C16" w:rsidRDefault="00DF1B70" w:rsidP="00301F6D">
            <w:pPr>
              <w:tabs>
                <w:tab w:val="center" w:pos="7560"/>
              </w:tabs>
              <w:jc w:val="both"/>
              <w:rPr>
                <w:b/>
                <w:bCs/>
                <w:szCs w:val="22"/>
              </w:rPr>
            </w:pPr>
          </w:p>
        </w:tc>
        <w:tc>
          <w:tcPr>
            <w:tcW w:w="0" w:type="auto"/>
            <w:shd w:val="clear" w:color="auto" w:fill="auto"/>
          </w:tcPr>
          <w:p w14:paraId="3DA27BFB" w14:textId="77777777" w:rsidR="002905FE" w:rsidRPr="00EB6C16" w:rsidRDefault="002905FE" w:rsidP="00E475CF">
            <w:pPr>
              <w:jc w:val="center"/>
              <w:rPr>
                <w:rFonts w:cs="Arial"/>
                <w:b/>
                <w:bCs/>
                <w:szCs w:val="22"/>
              </w:rPr>
            </w:pPr>
          </w:p>
        </w:tc>
      </w:tr>
      <w:tr w:rsidR="002905FE" w:rsidRPr="00154308" w14:paraId="4DEA32D0" w14:textId="77777777" w:rsidTr="002905FE">
        <w:tc>
          <w:tcPr>
            <w:tcW w:w="0" w:type="auto"/>
          </w:tcPr>
          <w:p w14:paraId="39F62626" w14:textId="77777777" w:rsidR="00DF1B70" w:rsidRDefault="00DF1B70" w:rsidP="00301F6D">
            <w:pPr>
              <w:tabs>
                <w:tab w:val="center" w:pos="7560"/>
              </w:tabs>
              <w:jc w:val="both"/>
              <w:rPr>
                <w:szCs w:val="22"/>
              </w:rPr>
            </w:pPr>
          </w:p>
          <w:p w14:paraId="5D30DF06" w14:textId="49AE2CB6" w:rsidR="002905FE" w:rsidRDefault="002905FE" w:rsidP="00301F6D">
            <w:pPr>
              <w:tabs>
                <w:tab w:val="center" w:pos="7560"/>
              </w:tabs>
              <w:jc w:val="both"/>
              <w:rPr>
                <w:szCs w:val="22"/>
              </w:rPr>
            </w:pPr>
            <w:r>
              <w:rPr>
                <w:szCs w:val="22"/>
              </w:rPr>
              <w:t>2.1</w:t>
            </w:r>
          </w:p>
        </w:tc>
        <w:tc>
          <w:tcPr>
            <w:tcW w:w="0" w:type="auto"/>
            <w:shd w:val="clear" w:color="auto" w:fill="auto"/>
          </w:tcPr>
          <w:p w14:paraId="5288E39B" w14:textId="77777777" w:rsidR="00DF1B70" w:rsidRDefault="00DF1B70" w:rsidP="00301F6D">
            <w:pPr>
              <w:tabs>
                <w:tab w:val="center" w:pos="7560"/>
              </w:tabs>
              <w:jc w:val="both"/>
              <w:rPr>
                <w:szCs w:val="22"/>
              </w:rPr>
            </w:pPr>
          </w:p>
          <w:p w14:paraId="100B3661" w14:textId="77777777" w:rsidR="002905FE" w:rsidRDefault="00EB6C16" w:rsidP="00301F6D">
            <w:pPr>
              <w:tabs>
                <w:tab w:val="center" w:pos="7560"/>
              </w:tabs>
              <w:jc w:val="both"/>
              <w:rPr>
                <w:szCs w:val="22"/>
              </w:rPr>
            </w:pPr>
            <w:r>
              <w:rPr>
                <w:szCs w:val="22"/>
              </w:rPr>
              <w:t>Osnutek SD OPN 6</w:t>
            </w:r>
          </w:p>
          <w:p w14:paraId="36E8DFCB" w14:textId="6890A4B2" w:rsidR="00DF1B70" w:rsidRPr="00154308" w:rsidRDefault="00DF1B70" w:rsidP="00301F6D">
            <w:pPr>
              <w:tabs>
                <w:tab w:val="center" w:pos="7560"/>
              </w:tabs>
              <w:jc w:val="both"/>
              <w:rPr>
                <w:szCs w:val="22"/>
              </w:rPr>
            </w:pPr>
          </w:p>
        </w:tc>
        <w:tc>
          <w:tcPr>
            <w:tcW w:w="0" w:type="auto"/>
            <w:shd w:val="clear" w:color="auto" w:fill="auto"/>
          </w:tcPr>
          <w:p w14:paraId="1EDE36D4" w14:textId="77777777" w:rsidR="002905FE" w:rsidRPr="00154308" w:rsidRDefault="002905FE" w:rsidP="00E475CF">
            <w:pPr>
              <w:jc w:val="center"/>
              <w:rPr>
                <w:rFonts w:cs="Arial"/>
                <w:szCs w:val="22"/>
              </w:rPr>
            </w:pPr>
          </w:p>
        </w:tc>
      </w:tr>
      <w:tr w:rsidR="002905FE" w:rsidRPr="00154308" w14:paraId="3D3A3CAD" w14:textId="77777777" w:rsidTr="002905FE">
        <w:tc>
          <w:tcPr>
            <w:tcW w:w="0" w:type="auto"/>
          </w:tcPr>
          <w:p w14:paraId="44E7A25E" w14:textId="77777777" w:rsidR="00DF1B70" w:rsidRDefault="00DF1B70" w:rsidP="00301F6D">
            <w:pPr>
              <w:tabs>
                <w:tab w:val="center" w:pos="7560"/>
              </w:tabs>
              <w:jc w:val="both"/>
              <w:rPr>
                <w:szCs w:val="22"/>
              </w:rPr>
            </w:pPr>
          </w:p>
          <w:p w14:paraId="13BB5F0C" w14:textId="33224617" w:rsidR="002905FE" w:rsidRDefault="002905FE" w:rsidP="00301F6D">
            <w:pPr>
              <w:tabs>
                <w:tab w:val="center" w:pos="7560"/>
              </w:tabs>
              <w:jc w:val="both"/>
              <w:rPr>
                <w:szCs w:val="22"/>
              </w:rPr>
            </w:pPr>
            <w:r>
              <w:rPr>
                <w:szCs w:val="22"/>
              </w:rPr>
              <w:t>2.2</w:t>
            </w:r>
          </w:p>
        </w:tc>
        <w:tc>
          <w:tcPr>
            <w:tcW w:w="0" w:type="auto"/>
            <w:shd w:val="clear" w:color="auto" w:fill="auto"/>
          </w:tcPr>
          <w:p w14:paraId="2AAE787D" w14:textId="77777777" w:rsidR="00DF1B70" w:rsidRDefault="00DF1B70" w:rsidP="00301F6D">
            <w:pPr>
              <w:tabs>
                <w:tab w:val="center" w:pos="7560"/>
              </w:tabs>
              <w:jc w:val="both"/>
              <w:rPr>
                <w:szCs w:val="22"/>
              </w:rPr>
            </w:pPr>
          </w:p>
          <w:p w14:paraId="7B67CE47" w14:textId="77777777" w:rsidR="002905FE" w:rsidRDefault="00EB6C16" w:rsidP="00301F6D">
            <w:pPr>
              <w:tabs>
                <w:tab w:val="center" w:pos="7560"/>
              </w:tabs>
              <w:jc w:val="both"/>
              <w:rPr>
                <w:szCs w:val="22"/>
              </w:rPr>
            </w:pPr>
            <w:r>
              <w:rPr>
                <w:szCs w:val="22"/>
              </w:rPr>
              <w:t>Dopolnjen osnutek SD OPN 6</w:t>
            </w:r>
          </w:p>
          <w:p w14:paraId="163A1A4A" w14:textId="0251138E" w:rsidR="00DF1B70" w:rsidRPr="00154308" w:rsidRDefault="00DF1B70" w:rsidP="00301F6D">
            <w:pPr>
              <w:tabs>
                <w:tab w:val="center" w:pos="7560"/>
              </w:tabs>
              <w:jc w:val="both"/>
              <w:rPr>
                <w:szCs w:val="22"/>
              </w:rPr>
            </w:pPr>
          </w:p>
        </w:tc>
        <w:tc>
          <w:tcPr>
            <w:tcW w:w="0" w:type="auto"/>
            <w:shd w:val="clear" w:color="auto" w:fill="auto"/>
          </w:tcPr>
          <w:p w14:paraId="4E0F54EF" w14:textId="77777777" w:rsidR="002905FE" w:rsidRPr="00154308" w:rsidRDefault="002905FE" w:rsidP="00E475CF">
            <w:pPr>
              <w:jc w:val="center"/>
              <w:rPr>
                <w:rFonts w:cs="Arial"/>
                <w:szCs w:val="22"/>
              </w:rPr>
            </w:pPr>
          </w:p>
        </w:tc>
      </w:tr>
      <w:tr w:rsidR="002905FE" w:rsidRPr="00154308" w14:paraId="3792A7D8" w14:textId="77777777" w:rsidTr="002905FE">
        <w:tc>
          <w:tcPr>
            <w:tcW w:w="0" w:type="auto"/>
          </w:tcPr>
          <w:p w14:paraId="6E131EE6" w14:textId="77777777" w:rsidR="00DF1B70" w:rsidRDefault="00DF1B70" w:rsidP="00301F6D">
            <w:pPr>
              <w:tabs>
                <w:tab w:val="center" w:pos="7560"/>
              </w:tabs>
              <w:jc w:val="both"/>
              <w:rPr>
                <w:szCs w:val="22"/>
              </w:rPr>
            </w:pPr>
          </w:p>
          <w:p w14:paraId="77581F7C" w14:textId="054CCAF7" w:rsidR="002905FE" w:rsidRDefault="002905FE" w:rsidP="00301F6D">
            <w:pPr>
              <w:tabs>
                <w:tab w:val="center" w:pos="7560"/>
              </w:tabs>
              <w:jc w:val="both"/>
              <w:rPr>
                <w:szCs w:val="22"/>
              </w:rPr>
            </w:pPr>
            <w:r>
              <w:rPr>
                <w:szCs w:val="22"/>
              </w:rPr>
              <w:t>2.3</w:t>
            </w:r>
          </w:p>
        </w:tc>
        <w:tc>
          <w:tcPr>
            <w:tcW w:w="0" w:type="auto"/>
            <w:shd w:val="clear" w:color="auto" w:fill="auto"/>
          </w:tcPr>
          <w:p w14:paraId="2D9DBF61" w14:textId="77777777" w:rsidR="00DF1B70" w:rsidRDefault="00DF1B70" w:rsidP="00301F6D">
            <w:pPr>
              <w:tabs>
                <w:tab w:val="center" w:pos="7560"/>
              </w:tabs>
              <w:jc w:val="both"/>
              <w:rPr>
                <w:szCs w:val="22"/>
              </w:rPr>
            </w:pPr>
          </w:p>
          <w:p w14:paraId="4CF19AAB" w14:textId="77777777" w:rsidR="002905FE" w:rsidRDefault="00EB6C16" w:rsidP="00301F6D">
            <w:pPr>
              <w:tabs>
                <w:tab w:val="center" w:pos="7560"/>
              </w:tabs>
              <w:jc w:val="both"/>
              <w:rPr>
                <w:szCs w:val="22"/>
              </w:rPr>
            </w:pPr>
            <w:r>
              <w:rPr>
                <w:szCs w:val="22"/>
              </w:rPr>
              <w:t>Predlog stališč do pripomb iz javne razgrnitve</w:t>
            </w:r>
          </w:p>
          <w:p w14:paraId="0ABCDFE5" w14:textId="17C3C88D" w:rsidR="00DF1B70" w:rsidRPr="00154308" w:rsidRDefault="00DF1B70" w:rsidP="00301F6D">
            <w:pPr>
              <w:tabs>
                <w:tab w:val="center" w:pos="7560"/>
              </w:tabs>
              <w:jc w:val="both"/>
              <w:rPr>
                <w:szCs w:val="22"/>
              </w:rPr>
            </w:pPr>
          </w:p>
        </w:tc>
        <w:tc>
          <w:tcPr>
            <w:tcW w:w="0" w:type="auto"/>
            <w:shd w:val="clear" w:color="auto" w:fill="auto"/>
          </w:tcPr>
          <w:p w14:paraId="0AE613CF" w14:textId="77777777" w:rsidR="002905FE" w:rsidRPr="00154308" w:rsidRDefault="002905FE" w:rsidP="00E475CF">
            <w:pPr>
              <w:jc w:val="center"/>
              <w:rPr>
                <w:rFonts w:cs="Arial"/>
                <w:szCs w:val="22"/>
              </w:rPr>
            </w:pPr>
          </w:p>
        </w:tc>
      </w:tr>
      <w:tr w:rsidR="002905FE" w:rsidRPr="00154308" w14:paraId="296A4A38" w14:textId="77777777" w:rsidTr="002905FE">
        <w:tc>
          <w:tcPr>
            <w:tcW w:w="0" w:type="auto"/>
          </w:tcPr>
          <w:p w14:paraId="70E1E853" w14:textId="77777777" w:rsidR="00DF1B70" w:rsidRDefault="00DF1B70" w:rsidP="00301F6D">
            <w:pPr>
              <w:tabs>
                <w:tab w:val="center" w:pos="7560"/>
              </w:tabs>
              <w:jc w:val="both"/>
              <w:rPr>
                <w:szCs w:val="22"/>
              </w:rPr>
            </w:pPr>
          </w:p>
          <w:p w14:paraId="53E2F928" w14:textId="6E954E18" w:rsidR="002905FE" w:rsidRDefault="002905FE" w:rsidP="00301F6D">
            <w:pPr>
              <w:tabs>
                <w:tab w:val="center" w:pos="7560"/>
              </w:tabs>
              <w:jc w:val="both"/>
              <w:rPr>
                <w:szCs w:val="22"/>
              </w:rPr>
            </w:pPr>
            <w:r>
              <w:rPr>
                <w:szCs w:val="22"/>
              </w:rPr>
              <w:t>2.4</w:t>
            </w:r>
          </w:p>
        </w:tc>
        <w:tc>
          <w:tcPr>
            <w:tcW w:w="0" w:type="auto"/>
            <w:shd w:val="clear" w:color="auto" w:fill="auto"/>
          </w:tcPr>
          <w:p w14:paraId="5F1210AE" w14:textId="77777777" w:rsidR="00DF1B70" w:rsidRDefault="00DF1B70" w:rsidP="00301F6D">
            <w:pPr>
              <w:tabs>
                <w:tab w:val="center" w:pos="7560"/>
              </w:tabs>
              <w:jc w:val="both"/>
              <w:rPr>
                <w:szCs w:val="22"/>
              </w:rPr>
            </w:pPr>
          </w:p>
          <w:p w14:paraId="2DDA854E" w14:textId="77777777" w:rsidR="002905FE" w:rsidRDefault="00EB6C16" w:rsidP="00301F6D">
            <w:pPr>
              <w:tabs>
                <w:tab w:val="center" w:pos="7560"/>
              </w:tabs>
              <w:jc w:val="both"/>
              <w:rPr>
                <w:szCs w:val="22"/>
              </w:rPr>
            </w:pPr>
            <w:r>
              <w:rPr>
                <w:szCs w:val="22"/>
              </w:rPr>
              <w:t>Predlog SD OPN 6</w:t>
            </w:r>
          </w:p>
          <w:p w14:paraId="457D50F8" w14:textId="5316D447" w:rsidR="00DF1B70" w:rsidRPr="00154308" w:rsidRDefault="00DF1B70" w:rsidP="00301F6D">
            <w:pPr>
              <w:tabs>
                <w:tab w:val="center" w:pos="7560"/>
              </w:tabs>
              <w:jc w:val="both"/>
              <w:rPr>
                <w:szCs w:val="22"/>
              </w:rPr>
            </w:pPr>
          </w:p>
        </w:tc>
        <w:tc>
          <w:tcPr>
            <w:tcW w:w="0" w:type="auto"/>
            <w:shd w:val="clear" w:color="auto" w:fill="auto"/>
          </w:tcPr>
          <w:p w14:paraId="739800F9" w14:textId="77777777" w:rsidR="002905FE" w:rsidRPr="00154308" w:rsidRDefault="002905FE" w:rsidP="00E475CF">
            <w:pPr>
              <w:jc w:val="center"/>
              <w:rPr>
                <w:rFonts w:cs="Arial"/>
                <w:szCs w:val="22"/>
              </w:rPr>
            </w:pPr>
          </w:p>
        </w:tc>
      </w:tr>
      <w:tr w:rsidR="002905FE" w:rsidRPr="00154308" w14:paraId="146A6ED2" w14:textId="77777777" w:rsidTr="002905FE">
        <w:tc>
          <w:tcPr>
            <w:tcW w:w="0" w:type="auto"/>
          </w:tcPr>
          <w:p w14:paraId="3A7FD9BD" w14:textId="77777777" w:rsidR="00DF1B70" w:rsidRDefault="00DF1B70" w:rsidP="00301F6D">
            <w:pPr>
              <w:tabs>
                <w:tab w:val="center" w:pos="7560"/>
              </w:tabs>
              <w:jc w:val="both"/>
              <w:rPr>
                <w:szCs w:val="22"/>
              </w:rPr>
            </w:pPr>
          </w:p>
          <w:p w14:paraId="41781E24" w14:textId="259AB0DD" w:rsidR="002905FE" w:rsidRDefault="002905FE" w:rsidP="00301F6D">
            <w:pPr>
              <w:tabs>
                <w:tab w:val="center" w:pos="7560"/>
              </w:tabs>
              <w:jc w:val="both"/>
              <w:rPr>
                <w:szCs w:val="22"/>
              </w:rPr>
            </w:pPr>
            <w:r>
              <w:rPr>
                <w:szCs w:val="22"/>
              </w:rPr>
              <w:t>2.5</w:t>
            </w:r>
          </w:p>
        </w:tc>
        <w:tc>
          <w:tcPr>
            <w:tcW w:w="0" w:type="auto"/>
            <w:shd w:val="clear" w:color="auto" w:fill="auto"/>
          </w:tcPr>
          <w:p w14:paraId="257133B7" w14:textId="77777777" w:rsidR="00DF1B70" w:rsidRDefault="00DF1B70" w:rsidP="00301F6D">
            <w:pPr>
              <w:tabs>
                <w:tab w:val="center" w:pos="7560"/>
              </w:tabs>
              <w:jc w:val="both"/>
              <w:rPr>
                <w:szCs w:val="22"/>
              </w:rPr>
            </w:pPr>
          </w:p>
          <w:p w14:paraId="73E98B09" w14:textId="77777777" w:rsidR="002905FE" w:rsidRDefault="00EB6C16" w:rsidP="00301F6D">
            <w:pPr>
              <w:tabs>
                <w:tab w:val="center" w:pos="7560"/>
              </w:tabs>
              <w:jc w:val="both"/>
              <w:rPr>
                <w:szCs w:val="22"/>
              </w:rPr>
            </w:pPr>
            <w:r>
              <w:rPr>
                <w:szCs w:val="22"/>
              </w:rPr>
              <w:t>Usklajeni predlog SD OPN 6</w:t>
            </w:r>
          </w:p>
          <w:p w14:paraId="38291B07" w14:textId="02D9ADB4" w:rsidR="00DF1B70" w:rsidRPr="00154308" w:rsidRDefault="00DF1B70" w:rsidP="00301F6D">
            <w:pPr>
              <w:tabs>
                <w:tab w:val="center" w:pos="7560"/>
              </w:tabs>
              <w:jc w:val="both"/>
              <w:rPr>
                <w:szCs w:val="22"/>
              </w:rPr>
            </w:pPr>
          </w:p>
        </w:tc>
        <w:tc>
          <w:tcPr>
            <w:tcW w:w="0" w:type="auto"/>
            <w:shd w:val="clear" w:color="auto" w:fill="auto"/>
          </w:tcPr>
          <w:p w14:paraId="1BFEAE1E" w14:textId="77777777" w:rsidR="002905FE" w:rsidRPr="00154308" w:rsidRDefault="002905FE" w:rsidP="00E475CF">
            <w:pPr>
              <w:jc w:val="center"/>
              <w:rPr>
                <w:rFonts w:cs="Arial"/>
                <w:szCs w:val="22"/>
              </w:rPr>
            </w:pPr>
          </w:p>
        </w:tc>
      </w:tr>
      <w:tr w:rsidR="002905FE" w:rsidRPr="00154308" w14:paraId="25DDB0D1" w14:textId="77777777" w:rsidTr="002905FE">
        <w:tc>
          <w:tcPr>
            <w:tcW w:w="0" w:type="auto"/>
          </w:tcPr>
          <w:p w14:paraId="4DB202FE" w14:textId="77777777" w:rsidR="00DF1B70" w:rsidRDefault="00DF1B70" w:rsidP="00301F6D">
            <w:pPr>
              <w:tabs>
                <w:tab w:val="center" w:pos="7560"/>
              </w:tabs>
              <w:jc w:val="both"/>
              <w:rPr>
                <w:szCs w:val="22"/>
              </w:rPr>
            </w:pPr>
          </w:p>
          <w:p w14:paraId="113A7ECF" w14:textId="55D0FE20" w:rsidR="002905FE" w:rsidRDefault="002905FE" w:rsidP="00301F6D">
            <w:pPr>
              <w:tabs>
                <w:tab w:val="center" w:pos="7560"/>
              </w:tabs>
              <w:jc w:val="both"/>
              <w:rPr>
                <w:szCs w:val="22"/>
              </w:rPr>
            </w:pPr>
            <w:r>
              <w:rPr>
                <w:szCs w:val="22"/>
              </w:rPr>
              <w:t>2.6</w:t>
            </w:r>
          </w:p>
        </w:tc>
        <w:tc>
          <w:tcPr>
            <w:tcW w:w="0" w:type="auto"/>
            <w:shd w:val="clear" w:color="auto" w:fill="auto"/>
          </w:tcPr>
          <w:p w14:paraId="2FA02FA3" w14:textId="77777777" w:rsidR="00DF1B70" w:rsidRDefault="00DF1B70" w:rsidP="00301F6D">
            <w:pPr>
              <w:tabs>
                <w:tab w:val="center" w:pos="7560"/>
              </w:tabs>
              <w:jc w:val="both"/>
              <w:rPr>
                <w:szCs w:val="22"/>
              </w:rPr>
            </w:pPr>
          </w:p>
          <w:p w14:paraId="3961F3D6" w14:textId="77777777" w:rsidR="002905FE" w:rsidRDefault="00EB6C16" w:rsidP="00301F6D">
            <w:pPr>
              <w:tabs>
                <w:tab w:val="center" w:pos="7560"/>
              </w:tabs>
              <w:jc w:val="both"/>
              <w:rPr>
                <w:szCs w:val="22"/>
              </w:rPr>
            </w:pPr>
            <w:r>
              <w:rPr>
                <w:szCs w:val="22"/>
              </w:rPr>
              <w:t>Končni elaborat sprejetega prostorskega akta</w:t>
            </w:r>
          </w:p>
          <w:p w14:paraId="0C1F8FD7" w14:textId="2F505F3A" w:rsidR="00DF1B70" w:rsidRPr="00154308" w:rsidRDefault="00DF1B70" w:rsidP="00301F6D">
            <w:pPr>
              <w:tabs>
                <w:tab w:val="center" w:pos="7560"/>
              </w:tabs>
              <w:jc w:val="both"/>
              <w:rPr>
                <w:szCs w:val="22"/>
              </w:rPr>
            </w:pPr>
          </w:p>
        </w:tc>
        <w:tc>
          <w:tcPr>
            <w:tcW w:w="0" w:type="auto"/>
            <w:shd w:val="clear" w:color="auto" w:fill="auto"/>
          </w:tcPr>
          <w:p w14:paraId="31DDD268" w14:textId="77777777" w:rsidR="002905FE" w:rsidRPr="00154308" w:rsidRDefault="002905FE" w:rsidP="00E475CF">
            <w:pPr>
              <w:jc w:val="center"/>
              <w:rPr>
                <w:rFonts w:cs="Arial"/>
                <w:szCs w:val="22"/>
              </w:rPr>
            </w:pPr>
          </w:p>
        </w:tc>
      </w:tr>
      <w:tr w:rsidR="002905FE" w:rsidRPr="00AE21C4" w14:paraId="35AF722E" w14:textId="77777777" w:rsidTr="002905FE">
        <w:tc>
          <w:tcPr>
            <w:tcW w:w="0" w:type="auto"/>
          </w:tcPr>
          <w:p w14:paraId="5F2BBD5A" w14:textId="77777777" w:rsidR="002905FE" w:rsidRPr="006E19E7" w:rsidRDefault="002905FE" w:rsidP="00E475CF">
            <w:pPr>
              <w:rPr>
                <w:rFonts w:cs="Arial"/>
                <w:b/>
                <w:bCs/>
                <w:szCs w:val="22"/>
              </w:rPr>
            </w:pPr>
          </w:p>
        </w:tc>
        <w:tc>
          <w:tcPr>
            <w:tcW w:w="0" w:type="auto"/>
            <w:shd w:val="clear" w:color="auto" w:fill="auto"/>
          </w:tcPr>
          <w:p w14:paraId="4E358BDD" w14:textId="77777777" w:rsidR="00DF1B70" w:rsidRDefault="00DF1B70" w:rsidP="00E475CF">
            <w:pPr>
              <w:rPr>
                <w:rFonts w:cs="Arial"/>
                <w:b/>
                <w:bCs/>
                <w:szCs w:val="22"/>
              </w:rPr>
            </w:pPr>
          </w:p>
          <w:p w14:paraId="73F88461" w14:textId="77777777" w:rsidR="002905FE" w:rsidRDefault="002905FE" w:rsidP="00E475CF">
            <w:pPr>
              <w:rPr>
                <w:rFonts w:cs="Arial"/>
                <w:b/>
                <w:bCs/>
                <w:szCs w:val="22"/>
              </w:rPr>
            </w:pPr>
            <w:r w:rsidRPr="006E19E7">
              <w:rPr>
                <w:rFonts w:cs="Arial"/>
                <w:b/>
                <w:bCs/>
                <w:szCs w:val="22"/>
              </w:rPr>
              <w:t>S</w:t>
            </w:r>
            <w:r w:rsidR="00EB6C16">
              <w:rPr>
                <w:rFonts w:cs="Arial"/>
                <w:b/>
                <w:bCs/>
                <w:szCs w:val="22"/>
              </w:rPr>
              <w:t>KUPAJ</w:t>
            </w:r>
          </w:p>
          <w:p w14:paraId="17411512" w14:textId="774382A9" w:rsidR="00DF1B70" w:rsidRPr="00AE21C4" w:rsidRDefault="00DF1B70" w:rsidP="00E475CF">
            <w:pPr>
              <w:rPr>
                <w:rFonts w:cs="Arial"/>
                <w:b/>
                <w:bCs/>
                <w:szCs w:val="22"/>
              </w:rPr>
            </w:pPr>
          </w:p>
        </w:tc>
        <w:tc>
          <w:tcPr>
            <w:tcW w:w="0" w:type="auto"/>
            <w:shd w:val="clear" w:color="auto" w:fill="auto"/>
          </w:tcPr>
          <w:p w14:paraId="36D21D01" w14:textId="77777777" w:rsidR="002905FE" w:rsidRPr="00AE21C4" w:rsidRDefault="002905FE" w:rsidP="00E475CF">
            <w:pPr>
              <w:jc w:val="center"/>
              <w:rPr>
                <w:rFonts w:cs="Arial"/>
                <w:b/>
                <w:bCs/>
                <w:szCs w:val="22"/>
              </w:rPr>
            </w:pPr>
          </w:p>
        </w:tc>
      </w:tr>
    </w:tbl>
    <w:p w14:paraId="5D9A3D87" w14:textId="77777777" w:rsidR="00213D5B" w:rsidRPr="00213D5B" w:rsidRDefault="00213D5B" w:rsidP="00213D5B">
      <w:pPr>
        <w:jc w:val="both"/>
      </w:pPr>
    </w:p>
    <w:sectPr w:rsidR="00213D5B" w:rsidRPr="00213D5B" w:rsidSect="00E524AB">
      <w:footerReference w:type="default" r:id="rId17"/>
      <w:footerReference w:type="first" r:id="rId18"/>
      <w:pgSz w:w="11906" w:h="16838" w:code="9"/>
      <w:pgMar w:top="1418" w:right="1418" w:bottom="1418" w:left="1418" w:header="709" w:footer="85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6B0494" w14:textId="77777777" w:rsidR="00832BB3" w:rsidRDefault="00832BB3">
      <w:r>
        <w:separator/>
      </w:r>
    </w:p>
  </w:endnote>
  <w:endnote w:type="continuationSeparator" w:id="0">
    <w:p w14:paraId="27066B43" w14:textId="77777777" w:rsidR="00832BB3" w:rsidRDefault="00832B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61002A87" w:usb1="80000000" w:usb2="00000008" w:usb3="00000000" w:csb0="0001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140C9" w14:textId="77777777" w:rsidR="00E74215" w:rsidRDefault="00E74215">
    <w:pPr>
      <w:pStyle w:val="Noga"/>
      <w:rPr>
        <w:rFonts w:cs="Arial"/>
        <w:szCs w:val="22"/>
      </w:rPr>
    </w:pPr>
    <w:r>
      <w:rPr>
        <w:rFonts w:cs="Arial"/>
        <w:sz w:val="14"/>
        <w:szCs w:val="14"/>
      </w:rPr>
      <w:tab/>
    </w:r>
    <w:r>
      <w:rPr>
        <w:rFonts w:cs="Arial"/>
        <w:szCs w:val="22"/>
      </w:rPr>
      <w:t xml:space="preserve">- </w:t>
    </w:r>
    <w:r>
      <w:rPr>
        <w:rFonts w:cs="Arial"/>
        <w:szCs w:val="22"/>
      </w:rPr>
      <w:fldChar w:fldCharType="begin"/>
    </w:r>
    <w:r>
      <w:rPr>
        <w:rFonts w:cs="Arial"/>
        <w:szCs w:val="22"/>
      </w:rPr>
      <w:instrText xml:space="preserve"> PAGE </w:instrText>
    </w:r>
    <w:r>
      <w:rPr>
        <w:rFonts w:cs="Arial"/>
        <w:szCs w:val="22"/>
      </w:rPr>
      <w:fldChar w:fldCharType="separate"/>
    </w:r>
    <w:r>
      <w:rPr>
        <w:rFonts w:cs="Arial"/>
        <w:noProof/>
        <w:szCs w:val="22"/>
      </w:rPr>
      <w:t>2</w:t>
    </w:r>
    <w:r>
      <w:rPr>
        <w:rFonts w:cs="Arial"/>
        <w:szCs w:val="22"/>
      </w:rPr>
      <w:fldChar w:fldCharType="end"/>
    </w:r>
    <w:r>
      <w:rPr>
        <w:rFonts w:cs="Arial"/>
        <w:szCs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67089" w14:textId="5D90534A" w:rsidR="00985D13" w:rsidRDefault="00282F1E" w:rsidP="00985D13">
    <w:pPr>
      <w:pStyle w:val="Noga"/>
      <w:jc w:val="center"/>
      <w:rPr>
        <w:rFonts w:cs="Arial"/>
        <w:sz w:val="18"/>
        <w:szCs w:val="18"/>
      </w:rPr>
    </w:pPr>
    <w:r>
      <w:rPr>
        <w:rFonts w:cs="Arial"/>
        <w:noProof/>
        <w:sz w:val="18"/>
        <w:szCs w:val="18"/>
      </w:rPr>
      <mc:AlternateContent>
        <mc:Choice Requires="wps">
          <w:drawing>
            <wp:anchor distT="0" distB="0" distL="114300" distR="114300" simplePos="0" relativeHeight="251657728" behindDoc="0" locked="0" layoutInCell="1" allowOverlap="1" wp14:anchorId="37103059" wp14:editId="047026E2">
              <wp:simplePos x="0" y="0"/>
              <wp:positionH relativeFrom="column">
                <wp:posOffset>0</wp:posOffset>
              </wp:positionH>
              <wp:positionV relativeFrom="paragraph">
                <wp:posOffset>82550</wp:posOffset>
              </wp:positionV>
              <wp:extent cx="5715000" cy="0"/>
              <wp:effectExtent l="5080" t="10160" r="13970" b="889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66AFBE" id="Line 1"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6.5pt" to="450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Id6rwEAAEgDAAAOAAAAZHJzL2Uyb0RvYy54bWysU02P2yAQvVfqf0DcGzuR0g8rzh6y3V62&#10;baTd/oAJYBsVM2iGxM6/L7BJumpvVX1AwMw83nsz3tzNoxMnQ2zRt3K5qKUwXqG2vm/lj+eHdx+l&#10;4Aheg0NvWnk2LO+2b99sptCYFQ7otCGRQDw3U2jlEGNoqorVYEbgBQbjU7BDGiGmI/WVJpgS+uiq&#10;VV2/ryYkHQiVYU639y9BuS34XWdU/N51bKJwrUzcYlmprIe8VtsNND1BGKy60IB/YDGC9enRG9Q9&#10;RBBHsn9BjVYRMnZxoXCssOusMkVDUrOs/1DzNEAwRUsyh8PNJv5/sOrbaef3lKmr2T+FR1Q/WXjc&#10;DeB7Uwg8n0Nq3DJbVU2Bm1tJPnDYkzhMX1GnHDhGLC7MHY0ZMukTczH7fDPbzFGodLn+sFzXdeqJ&#10;usYqaK6FgTh+MTiKvGmlsz77AA2cHjlmItBcU/K1xwfrXOml82Jq5af1al0KGJ3VOZjTmPrDzpE4&#10;QZ6G8hVVKfI6jfDodQEbDOjPl30E61726XHnL2Zk/XnYuDmgPu/palJqV2F5Ga08D6/Ppfr3D7D9&#10;BQAA//8DAFBLAwQUAAYACAAAACEAsf2SuNkAAAAGAQAADwAAAGRycy9kb3ducmV2LnhtbEyPQU/D&#10;MAyF70j7D5GRuEwsYZPQKE2nCeiNC9sQV68xbUXjdE22FX49RhzgZPs96/lzvhp9p040xDawhZuZ&#10;AUVcBddybWG3La+XoGJCdtgFJgufFGFVTC5yzFw48wudNqlWEsIxQwtNSn2mdawa8hhnoScW7z0M&#10;HpOMQ63dgGcJ952eG3OrPbYsFxrs6aGh6mNz9BZi+UqH8mtaTc3bog40Pzw+P6G1V5fj+h5UojH9&#10;LcMPvqBDIUz7cGQXVWdBHkmiLqSKe2eMNPtfQRe5/o9ffAMAAP//AwBQSwECLQAUAAYACAAAACEA&#10;toM4kv4AAADhAQAAEwAAAAAAAAAAAAAAAAAAAAAAW0NvbnRlbnRfVHlwZXNdLnhtbFBLAQItABQA&#10;BgAIAAAAIQA4/SH/1gAAAJQBAAALAAAAAAAAAAAAAAAAAC8BAABfcmVscy8ucmVsc1BLAQItABQA&#10;BgAIAAAAIQBGIId6rwEAAEgDAAAOAAAAAAAAAAAAAAAAAC4CAABkcnMvZTJvRG9jLnhtbFBLAQIt&#10;ABQABgAIAAAAIQCx/ZK42QAAAAYBAAAPAAAAAAAAAAAAAAAAAAkEAABkcnMvZG93bnJldi54bWxQ&#10;SwUGAAAAAAQABADzAAAADwUAAAAA&#10;"/>
          </w:pict>
        </mc:Fallback>
      </mc:AlternateContent>
    </w:r>
  </w:p>
  <w:p w14:paraId="3397FEA7" w14:textId="77777777" w:rsidR="00146E0C" w:rsidRPr="00517BA8" w:rsidRDefault="00146E0C" w:rsidP="00146E0C">
    <w:pPr>
      <w:pStyle w:val="Noga"/>
      <w:jc w:val="center"/>
      <w:rPr>
        <w:sz w:val="14"/>
        <w:szCs w:val="14"/>
      </w:rPr>
    </w:pPr>
    <w:r>
      <w:rPr>
        <w:rFonts w:cs="Arial"/>
        <w:sz w:val="18"/>
        <w:szCs w:val="18"/>
      </w:rPr>
      <w:t>Občina Vrhnika je bila ob 15. obletnici osamosvojitve za izjemne zasluge pri uveljavljanju in obrambi samostojnosti ter suverenosti naše države odlikovana z zlatim častnim znakom svobode Republike Slovenije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A097EB" w14:textId="77777777" w:rsidR="00832BB3" w:rsidRDefault="00832BB3">
      <w:r>
        <w:separator/>
      </w:r>
    </w:p>
  </w:footnote>
  <w:footnote w:type="continuationSeparator" w:id="0">
    <w:p w14:paraId="4E861217" w14:textId="77777777" w:rsidR="00832BB3" w:rsidRDefault="00832B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82F21"/>
    <w:multiLevelType w:val="hybridMultilevel"/>
    <w:tmpl w:val="3904A2B0"/>
    <w:lvl w:ilvl="0" w:tplc="04240005">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F548C4"/>
    <w:multiLevelType w:val="hybridMultilevel"/>
    <w:tmpl w:val="03C057E6"/>
    <w:lvl w:ilvl="0" w:tplc="23CA6A4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4D46948"/>
    <w:multiLevelType w:val="hybridMultilevel"/>
    <w:tmpl w:val="74020368"/>
    <w:lvl w:ilvl="0" w:tplc="04240005">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5855FA0"/>
    <w:multiLevelType w:val="hybridMultilevel"/>
    <w:tmpl w:val="B096F040"/>
    <w:lvl w:ilvl="0" w:tplc="04240005">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D4410A4"/>
    <w:multiLevelType w:val="hybridMultilevel"/>
    <w:tmpl w:val="1C66C4BE"/>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EC71247"/>
    <w:multiLevelType w:val="hybridMultilevel"/>
    <w:tmpl w:val="DA06AE98"/>
    <w:lvl w:ilvl="0" w:tplc="04240005">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F2A0136"/>
    <w:multiLevelType w:val="hybridMultilevel"/>
    <w:tmpl w:val="A86A97FA"/>
    <w:lvl w:ilvl="0" w:tplc="04240005">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06C3E8A"/>
    <w:multiLevelType w:val="hybridMultilevel"/>
    <w:tmpl w:val="062AF2B2"/>
    <w:lvl w:ilvl="0" w:tplc="04240005">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3974194"/>
    <w:multiLevelType w:val="hybridMultilevel"/>
    <w:tmpl w:val="0E923430"/>
    <w:lvl w:ilvl="0" w:tplc="04240005">
      <w:start w:val="2"/>
      <w:numFmt w:val="bullet"/>
      <w:lvlText w:val="-"/>
      <w:lvlJc w:val="left"/>
      <w:pPr>
        <w:ind w:left="927" w:hanging="360"/>
      </w:pPr>
      <w:rPr>
        <w:rFonts w:ascii="Arial" w:eastAsia="Times New Roman" w:hAnsi="Arial"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9" w15:restartNumberingAfterBreak="0">
    <w:nsid w:val="13AC53B3"/>
    <w:multiLevelType w:val="hybridMultilevel"/>
    <w:tmpl w:val="97F054E6"/>
    <w:lvl w:ilvl="0" w:tplc="04240005">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4CA3D1F"/>
    <w:multiLevelType w:val="hybridMultilevel"/>
    <w:tmpl w:val="816CA8B0"/>
    <w:lvl w:ilvl="0" w:tplc="9DA07960">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888612D"/>
    <w:multiLevelType w:val="hybridMultilevel"/>
    <w:tmpl w:val="82D806CA"/>
    <w:lvl w:ilvl="0" w:tplc="640813DC">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F523F44"/>
    <w:multiLevelType w:val="hybridMultilevel"/>
    <w:tmpl w:val="B20892EC"/>
    <w:lvl w:ilvl="0" w:tplc="04240005">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25C598F"/>
    <w:multiLevelType w:val="hybridMultilevel"/>
    <w:tmpl w:val="0CD6DC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3D613E3"/>
    <w:multiLevelType w:val="multilevel"/>
    <w:tmpl w:val="E1F6290E"/>
    <w:lvl w:ilvl="0">
      <w:start w:val="1"/>
      <w:numFmt w:val="decimal"/>
      <w:lvlText w:val="%1."/>
      <w:lvlJc w:val="left"/>
      <w:pPr>
        <w:ind w:left="720" w:hanging="360"/>
      </w:pPr>
      <w:rPr>
        <w:rFonts w:hint="default"/>
      </w:rPr>
    </w:lvl>
    <w:lvl w:ilvl="1">
      <w:start w:val="4"/>
      <w:numFmt w:val="decimal"/>
      <w:isLgl/>
      <w:lvlText w:val="%1.%2"/>
      <w:lvlJc w:val="left"/>
      <w:pPr>
        <w:ind w:left="750" w:hanging="390"/>
      </w:pPr>
      <w:rPr>
        <w:rFonts w:cs="Arial" w:hint="default"/>
        <w:u w:val="single"/>
      </w:rPr>
    </w:lvl>
    <w:lvl w:ilvl="2">
      <w:start w:val="1"/>
      <w:numFmt w:val="decimal"/>
      <w:isLgl/>
      <w:lvlText w:val="%1.%2.%3"/>
      <w:lvlJc w:val="left"/>
      <w:pPr>
        <w:ind w:left="1080" w:hanging="720"/>
      </w:pPr>
      <w:rPr>
        <w:rFonts w:cs="Arial" w:hint="default"/>
        <w:u w:val="single"/>
      </w:rPr>
    </w:lvl>
    <w:lvl w:ilvl="3">
      <w:start w:val="1"/>
      <w:numFmt w:val="decimal"/>
      <w:isLgl/>
      <w:lvlText w:val="%1.%2.%3.%4"/>
      <w:lvlJc w:val="left"/>
      <w:pPr>
        <w:ind w:left="1080" w:hanging="720"/>
      </w:pPr>
      <w:rPr>
        <w:rFonts w:cs="Arial" w:hint="default"/>
        <w:u w:val="single"/>
      </w:rPr>
    </w:lvl>
    <w:lvl w:ilvl="4">
      <w:start w:val="1"/>
      <w:numFmt w:val="decimal"/>
      <w:isLgl/>
      <w:lvlText w:val="%1.%2.%3.%4.%5"/>
      <w:lvlJc w:val="left"/>
      <w:pPr>
        <w:ind w:left="1440" w:hanging="1080"/>
      </w:pPr>
      <w:rPr>
        <w:rFonts w:cs="Arial" w:hint="default"/>
        <w:u w:val="single"/>
      </w:rPr>
    </w:lvl>
    <w:lvl w:ilvl="5">
      <w:start w:val="1"/>
      <w:numFmt w:val="decimal"/>
      <w:isLgl/>
      <w:lvlText w:val="%1.%2.%3.%4.%5.%6"/>
      <w:lvlJc w:val="left"/>
      <w:pPr>
        <w:ind w:left="1440" w:hanging="1080"/>
      </w:pPr>
      <w:rPr>
        <w:rFonts w:cs="Arial" w:hint="default"/>
        <w:u w:val="single"/>
      </w:rPr>
    </w:lvl>
    <w:lvl w:ilvl="6">
      <w:start w:val="1"/>
      <w:numFmt w:val="decimal"/>
      <w:isLgl/>
      <w:lvlText w:val="%1.%2.%3.%4.%5.%6.%7"/>
      <w:lvlJc w:val="left"/>
      <w:pPr>
        <w:ind w:left="1800" w:hanging="1440"/>
      </w:pPr>
      <w:rPr>
        <w:rFonts w:cs="Arial" w:hint="default"/>
        <w:u w:val="single"/>
      </w:rPr>
    </w:lvl>
    <w:lvl w:ilvl="7">
      <w:start w:val="1"/>
      <w:numFmt w:val="decimal"/>
      <w:isLgl/>
      <w:lvlText w:val="%1.%2.%3.%4.%5.%6.%7.%8"/>
      <w:lvlJc w:val="left"/>
      <w:pPr>
        <w:ind w:left="1800" w:hanging="1440"/>
      </w:pPr>
      <w:rPr>
        <w:rFonts w:cs="Arial" w:hint="default"/>
        <w:u w:val="single"/>
      </w:rPr>
    </w:lvl>
    <w:lvl w:ilvl="8">
      <w:start w:val="1"/>
      <w:numFmt w:val="decimal"/>
      <w:isLgl/>
      <w:lvlText w:val="%1.%2.%3.%4.%5.%6.%7.%8.%9"/>
      <w:lvlJc w:val="left"/>
      <w:pPr>
        <w:ind w:left="2160" w:hanging="1800"/>
      </w:pPr>
      <w:rPr>
        <w:rFonts w:cs="Arial" w:hint="default"/>
        <w:u w:val="single"/>
      </w:rPr>
    </w:lvl>
  </w:abstractNum>
  <w:abstractNum w:abstractNumId="15" w15:restartNumberingAfterBreak="0">
    <w:nsid w:val="244A6E8A"/>
    <w:multiLevelType w:val="hybridMultilevel"/>
    <w:tmpl w:val="F818762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5B1263E"/>
    <w:multiLevelType w:val="hybridMultilevel"/>
    <w:tmpl w:val="F04C3614"/>
    <w:lvl w:ilvl="0" w:tplc="4860065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6C92A88"/>
    <w:multiLevelType w:val="hybridMultilevel"/>
    <w:tmpl w:val="CABAD812"/>
    <w:lvl w:ilvl="0" w:tplc="640813DC">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9100816"/>
    <w:multiLevelType w:val="hybridMultilevel"/>
    <w:tmpl w:val="DAD833F8"/>
    <w:lvl w:ilvl="0" w:tplc="04240005">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082327C"/>
    <w:multiLevelType w:val="hybridMultilevel"/>
    <w:tmpl w:val="9488BC04"/>
    <w:lvl w:ilvl="0" w:tplc="FFFFFFFF">
      <w:start w:val="1"/>
      <w:numFmt w:val="bullet"/>
      <w:pStyle w:val="nastevanje"/>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0FF655B"/>
    <w:multiLevelType w:val="multilevel"/>
    <w:tmpl w:val="A8A8A510"/>
    <w:lvl w:ilvl="0">
      <w:start w:val="9"/>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4513C1F"/>
    <w:multiLevelType w:val="hybridMultilevel"/>
    <w:tmpl w:val="5290F63C"/>
    <w:lvl w:ilvl="0" w:tplc="640813DC">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54A0502"/>
    <w:multiLevelType w:val="hybridMultilevel"/>
    <w:tmpl w:val="03C057E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559641D"/>
    <w:multiLevelType w:val="hybridMultilevel"/>
    <w:tmpl w:val="05CCE002"/>
    <w:lvl w:ilvl="0" w:tplc="04240005">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7B71F04"/>
    <w:multiLevelType w:val="hybridMultilevel"/>
    <w:tmpl w:val="2342090C"/>
    <w:lvl w:ilvl="0" w:tplc="04240005">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808549E"/>
    <w:multiLevelType w:val="hybridMultilevel"/>
    <w:tmpl w:val="E1E216E0"/>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9E017E8"/>
    <w:multiLevelType w:val="hybridMultilevel"/>
    <w:tmpl w:val="8D60099E"/>
    <w:lvl w:ilvl="0" w:tplc="04240005">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A614814"/>
    <w:multiLevelType w:val="hybridMultilevel"/>
    <w:tmpl w:val="D9DC80AC"/>
    <w:lvl w:ilvl="0" w:tplc="04240005">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D60441B"/>
    <w:multiLevelType w:val="hybridMultilevel"/>
    <w:tmpl w:val="1A188A92"/>
    <w:lvl w:ilvl="0" w:tplc="04240005">
      <w:start w:val="2"/>
      <w:numFmt w:val="bullet"/>
      <w:lvlText w:val="-"/>
      <w:lvlJc w:val="left"/>
      <w:pPr>
        <w:tabs>
          <w:tab w:val="num" w:pos="720"/>
        </w:tabs>
        <w:ind w:left="720" w:hanging="360"/>
      </w:pPr>
      <w:rPr>
        <w:rFonts w:ascii="Arial" w:eastAsia="Times New Roman" w:hAnsi="Aria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5F1003B"/>
    <w:multiLevelType w:val="hybridMultilevel"/>
    <w:tmpl w:val="C38E9F42"/>
    <w:lvl w:ilvl="0" w:tplc="640813DC">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48D30DD4"/>
    <w:multiLevelType w:val="hybridMultilevel"/>
    <w:tmpl w:val="5694D78E"/>
    <w:lvl w:ilvl="0" w:tplc="23CA6A4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BD57D91"/>
    <w:multiLevelType w:val="hybridMultilevel"/>
    <w:tmpl w:val="F1A84A66"/>
    <w:lvl w:ilvl="0" w:tplc="2062AFE8">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E6953E7"/>
    <w:multiLevelType w:val="hybridMultilevel"/>
    <w:tmpl w:val="3110C378"/>
    <w:lvl w:ilvl="0" w:tplc="04240005">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F791E6C"/>
    <w:multiLevelType w:val="hybridMultilevel"/>
    <w:tmpl w:val="A21A2E1C"/>
    <w:lvl w:ilvl="0" w:tplc="04240005">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0C43219"/>
    <w:multiLevelType w:val="hybridMultilevel"/>
    <w:tmpl w:val="3CA27B66"/>
    <w:lvl w:ilvl="0" w:tplc="04240005">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5306890"/>
    <w:multiLevelType w:val="hybridMultilevel"/>
    <w:tmpl w:val="727CA236"/>
    <w:lvl w:ilvl="0" w:tplc="04240005">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5420A1F"/>
    <w:multiLevelType w:val="hybridMultilevel"/>
    <w:tmpl w:val="03C057E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561D704B"/>
    <w:multiLevelType w:val="hybridMultilevel"/>
    <w:tmpl w:val="788C0BD2"/>
    <w:lvl w:ilvl="0" w:tplc="09A8BE0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6430AFB"/>
    <w:multiLevelType w:val="hybridMultilevel"/>
    <w:tmpl w:val="DC08B5B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C945AE2"/>
    <w:multiLevelType w:val="hybridMultilevel"/>
    <w:tmpl w:val="C5DAB0AA"/>
    <w:lvl w:ilvl="0" w:tplc="0798A4EC">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5D031315"/>
    <w:multiLevelType w:val="hybridMultilevel"/>
    <w:tmpl w:val="7892E1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1E018EA"/>
    <w:multiLevelType w:val="hybridMultilevel"/>
    <w:tmpl w:val="7D80175E"/>
    <w:lvl w:ilvl="0" w:tplc="04240005">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338175E"/>
    <w:multiLevelType w:val="hybridMultilevel"/>
    <w:tmpl w:val="6A560638"/>
    <w:lvl w:ilvl="0" w:tplc="640813DC">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61D40E4"/>
    <w:multiLevelType w:val="hybridMultilevel"/>
    <w:tmpl w:val="8EF6E746"/>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698321F0"/>
    <w:multiLevelType w:val="hybridMultilevel"/>
    <w:tmpl w:val="416AE140"/>
    <w:lvl w:ilvl="0" w:tplc="04240005">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F5B3CC5"/>
    <w:multiLevelType w:val="multilevel"/>
    <w:tmpl w:val="369C4962"/>
    <w:lvl w:ilvl="0">
      <w:start w:val="1"/>
      <w:numFmt w:val="decimal"/>
      <w:lvlText w:val="%1."/>
      <w:lvlJc w:val="left"/>
      <w:pPr>
        <w:ind w:left="720" w:hanging="360"/>
      </w:pPr>
      <w:rPr>
        <w:rFonts w:hint="default"/>
      </w:rPr>
    </w:lvl>
    <w:lvl w:ilvl="1">
      <w:start w:val="4"/>
      <w:numFmt w:val="decimal"/>
      <w:isLgl/>
      <w:lvlText w:val="%1.%2"/>
      <w:lvlJc w:val="left"/>
      <w:pPr>
        <w:ind w:left="915" w:hanging="555"/>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1B1679D"/>
    <w:multiLevelType w:val="hybridMultilevel"/>
    <w:tmpl w:val="68866CAE"/>
    <w:lvl w:ilvl="0" w:tplc="04240005">
      <w:start w:val="2"/>
      <w:numFmt w:val="bullet"/>
      <w:lvlText w:val="-"/>
      <w:lvlJc w:val="left"/>
      <w:pPr>
        <w:ind w:left="720" w:hanging="360"/>
      </w:pPr>
      <w:rPr>
        <w:rFonts w:ascii="Arial" w:eastAsia="Times New Roman"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77771AB"/>
    <w:multiLevelType w:val="hybridMultilevel"/>
    <w:tmpl w:val="E384CDDE"/>
    <w:lvl w:ilvl="0" w:tplc="04240005">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8C4569E"/>
    <w:multiLevelType w:val="hybridMultilevel"/>
    <w:tmpl w:val="4C0AA22E"/>
    <w:lvl w:ilvl="0" w:tplc="04240005">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429538745">
    <w:abstractNumId w:val="13"/>
  </w:num>
  <w:num w:numId="2" w16cid:durableId="1759793635">
    <w:abstractNumId w:val="40"/>
  </w:num>
  <w:num w:numId="3" w16cid:durableId="1093936639">
    <w:abstractNumId w:val="43"/>
  </w:num>
  <w:num w:numId="4" w16cid:durableId="895820436">
    <w:abstractNumId w:val="46"/>
  </w:num>
  <w:num w:numId="5" w16cid:durableId="1269044208">
    <w:abstractNumId w:val="6"/>
  </w:num>
  <w:num w:numId="6" w16cid:durableId="788210188">
    <w:abstractNumId w:val="34"/>
  </w:num>
  <w:num w:numId="7" w16cid:durableId="1223832195">
    <w:abstractNumId w:val="47"/>
  </w:num>
  <w:num w:numId="8" w16cid:durableId="696085134">
    <w:abstractNumId w:val="1"/>
  </w:num>
  <w:num w:numId="9" w16cid:durableId="1760444214">
    <w:abstractNumId w:val="24"/>
  </w:num>
  <w:num w:numId="10" w16cid:durableId="755637510">
    <w:abstractNumId w:val="18"/>
  </w:num>
  <w:num w:numId="11" w16cid:durableId="1981574430">
    <w:abstractNumId w:val="48"/>
  </w:num>
  <w:num w:numId="12" w16cid:durableId="553859840">
    <w:abstractNumId w:val="27"/>
  </w:num>
  <w:num w:numId="13" w16cid:durableId="2046249809">
    <w:abstractNumId w:val="26"/>
  </w:num>
  <w:num w:numId="14" w16cid:durableId="1893879209">
    <w:abstractNumId w:val="19"/>
  </w:num>
  <w:num w:numId="15" w16cid:durableId="184101089">
    <w:abstractNumId w:val="45"/>
  </w:num>
  <w:num w:numId="16" w16cid:durableId="1495219412">
    <w:abstractNumId w:val="30"/>
  </w:num>
  <w:num w:numId="17" w16cid:durableId="1231962690">
    <w:abstractNumId w:val="10"/>
  </w:num>
  <w:num w:numId="18" w16cid:durableId="1782066431">
    <w:abstractNumId w:val="44"/>
  </w:num>
  <w:num w:numId="19" w16cid:durableId="173304190">
    <w:abstractNumId w:val="35"/>
  </w:num>
  <w:num w:numId="20" w16cid:durableId="2112580673">
    <w:abstractNumId w:val="31"/>
  </w:num>
  <w:num w:numId="21" w16cid:durableId="2004433824">
    <w:abstractNumId w:val="23"/>
  </w:num>
  <w:num w:numId="22" w16cid:durableId="1557425749">
    <w:abstractNumId w:val="5"/>
  </w:num>
  <w:num w:numId="23" w16cid:durableId="1272741808">
    <w:abstractNumId w:val="39"/>
  </w:num>
  <w:num w:numId="24" w16cid:durableId="1227112679">
    <w:abstractNumId w:val="14"/>
  </w:num>
  <w:num w:numId="25" w16cid:durableId="1785802871">
    <w:abstractNumId w:val="2"/>
  </w:num>
  <w:num w:numId="26" w16cid:durableId="1646395733">
    <w:abstractNumId w:val="25"/>
  </w:num>
  <w:num w:numId="27" w16cid:durableId="1942757664">
    <w:abstractNumId w:val="4"/>
  </w:num>
  <w:num w:numId="28" w16cid:durableId="812452354">
    <w:abstractNumId w:val="16"/>
  </w:num>
  <w:num w:numId="29" w16cid:durableId="630404102">
    <w:abstractNumId w:val="20"/>
  </w:num>
  <w:num w:numId="30" w16cid:durableId="402023183">
    <w:abstractNumId w:val="3"/>
  </w:num>
  <w:num w:numId="31" w16cid:durableId="587078093">
    <w:abstractNumId w:val="7"/>
  </w:num>
  <w:num w:numId="32" w16cid:durableId="849299777">
    <w:abstractNumId w:val="0"/>
  </w:num>
  <w:num w:numId="33" w16cid:durableId="2004317440">
    <w:abstractNumId w:val="41"/>
  </w:num>
  <w:num w:numId="34" w16cid:durableId="161437725">
    <w:abstractNumId w:val="12"/>
  </w:num>
  <w:num w:numId="35" w16cid:durableId="994576052">
    <w:abstractNumId w:val="33"/>
  </w:num>
  <w:num w:numId="36" w16cid:durableId="1306008464">
    <w:abstractNumId w:val="9"/>
  </w:num>
  <w:num w:numId="37" w16cid:durableId="176386846">
    <w:abstractNumId w:val="28"/>
  </w:num>
  <w:num w:numId="38" w16cid:durableId="1808931159">
    <w:abstractNumId w:val="37"/>
  </w:num>
  <w:num w:numId="39" w16cid:durableId="1726097165">
    <w:abstractNumId w:val="36"/>
  </w:num>
  <w:num w:numId="40" w16cid:durableId="985662664">
    <w:abstractNumId w:val="22"/>
  </w:num>
  <w:num w:numId="41" w16cid:durableId="1995376625">
    <w:abstractNumId w:val="29"/>
  </w:num>
  <w:num w:numId="42" w16cid:durableId="1033846271">
    <w:abstractNumId w:val="11"/>
  </w:num>
  <w:num w:numId="43" w16cid:durableId="16081044">
    <w:abstractNumId w:val="42"/>
  </w:num>
  <w:num w:numId="44" w16cid:durableId="2098741883">
    <w:abstractNumId w:val="21"/>
  </w:num>
  <w:num w:numId="45" w16cid:durableId="2103721284">
    <w:abstractNumId w:val="17"/>
  </w:num>
  <w:num w:numId="46" w16cid:durableId="1067529941">
    <w:abstractNumId w:val="32"/>
  </w:num>
  <w:num w:numId="47" w16cid:durableId="1983120054">
    <w:abstractNumId w:val="15"/>
  </w:num>
  <w:num w:numId="48" w16cid:durableId="1397586200">
    <w:abstractNumId w:val="38"/>
  </w:num>
  <w:num w:numId="49" w16cid:durableId="1488355243">
    <w:abstractNumId w:val="8"/>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fillcolor="white" stroke="f">
      <v:fill color="white" opacity="0"/>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3387"/>
    <w:rsid w:val="000021DF"/>
    <w:rsid w:val="000064AA"/>
    <w:rsid w:val="00013AEA"/>
    <w:rsid w:val="00040A4A"/>
    <w:rsid w:val="00046D16"/>
    <w:rsid w:val="00060114"/>
    <w:rsid w:val="0007208E"/>
    <w:rsid w:val="0007383E"/>
    <w:rsid w:val="00091CF2"/>
    <w:rsid w:val="000A6EB5"/>
    <w:rsid w:val="000C31CB"/>
    <w:rsid w:val="000C4E14"/>
    <w:rsid w:val="000E2A1E"/>
    <w:rsid w:val="00116C5E"/>
    <w:rsid w:val="0011701B"/>
    <w:rsid w:val="00126354"/>
    <w:rsid w:val="00146E0C"/>
    <w:rsid w:val="00154308"/>
    <w:rsid w:val="00162D7B"/>
    <w:rsid w:val="0016686B"/>
    <w:rsid w:val="001759A6"/>
    <w:rsid w:val="00184171"/>
    <w:rsid w:val="001B184A"/>
    <w:rsid w:val="001B2244"/>
    <w:rsid w:val="001F63C3"/>
    <w:rsid w:val="002062CD"/>
    <w:rsid w:val="002107C1"/>
    <w:rsid w:val="00213D5B"/>
    <w:rsid w:val="00223CB7"/>
    <w:rsid w:val="00234525"/>
    <w:rsid w:val="0025643E"/>
    <w:rsid w:val="00261B85"/>
    <w:rsid w:val="002647E3"/>
    <w:rsid w:val="00272EF7"/>
    <w:rsid w:val="002765EC"/>
    <w:rsid w:val="00282F1E"/>
    <w:rsid w:val="00284841"/>
    <w:rsid w:val="002905FE"/>
    <w:rsid w:val="002B29C7"/>
    <w:rsid w:val="002C00B5"/>
    <w:rsid w:val="002C77D3"/>
    <w:rsid w:val="002F17BE"/>
    <w:rsid w:val="002F2049"/>
    <w:rsid w:val="00301F6D"/>
    <w:rsid w:val="00320DDC"/>
    <w:rsid w:val="00323792"/>
    <w:rsid w:val="003256B6"/>
    <w:rsid w:val="00331984"/>
    <w:rsid w:val="00334A46"/>
    <w:rsid w:val="00341B9C"/>
    <w:rsid w:val="00347D52"/>
    <w:rsid w:val="003512E5"/>
    <w:rsid w:val="00381395"/>
    <w:rsid w:val="00397F88"/>
    <w:rsid w:val="003A4C8A"/>
    <w:rsid w:val="003C656B"/>
    <w:rsid w:val="003E4304"/>
    <w:rsid w:val="0040072A"/>
    <w:rsid w:val="00402232"/>
    <w:rsid w:val="004362AB"/>
    <w:rsid w:val="004741C7"/>
    <w:rsid w:val="004A02A7"/>
    <w:rsid w:val="004A77CC"/>
    <w:rsid w:val="004F25F5"/>
    <w:rsid w:val="004F3348"/>
    <w:rsid w:val="005114AE"/>
    <w:rsid w:val="0051587B"/>
    <w:rsid w:val="00516905"/>
    <w:rsid w:val="0052039D"/>
    <w:rsid w:val="005249A4"/>
    <w:rsid w:val="0053585D"/>
    <w:rsid w:val="0054274E"/>
    <w:rsid w:val="00560A0E"/>
    <w:rsid w:val="0056404A"/>
    <w:rsid w:val="0059781B"/>
    <w:rsid w:val="005A67A0"/>
    <w:rsid w:val="005B0788"/>
    <w:rsid w:val="005B1908"/>
    <w:rsid w:val="005B3387"/>
    <w:rsid w:val="005B5F55"/>
    <w:rsid w:val="005C3736"/>
    <w:rsid w:val="005D1EB4"/>
    <w:rsid w:val="005E543B"/>
    <w:rsid w:val="00600184"/>
    <w:rsid w:val="00605CB7"/>
    <w:rsid w:val="00614237"/>
    <w:rsid w:val="00640825"/>
    <w:rsid w:val="0067519B"/>
    <w:rsid w:val="00677376"/>
    <w:rsid w:val="006911BD"/>
    <w:rsid w:val="00693744"/>
    <w:rsid w:val="006A23AE"/>
    <w:rsid w:val="006B0A4F"/>
    <w:rsid w:val="006B6571"/>
    <w:rsid w:val="006C7098"/>
    <w:rsid w:val="006C77E5"/>
    <w:rsid w:val="006D3A85"/>
    <w:rsid w:val="006D4871"/>
    <w:rsid w:val="006D5D09"/>
    <w:rsid w:val="006E19E7"/>
    <w:rsid w:val="006E23CE"/>
    <w:rsid w:val="0070066F"/>
    <w:rsid w:val="007139BC"/>
    <w:rsid w:val="00743A46"/>
    <w:rsid w:val="0075460A"/>
    <w:rsid w:val="0077662E"/>
    <w:rsid w:val="00776E9B"/>
    <w:rsid w:val="00785B8E"/>
    <w:rsid w:val="007A1A72"/>
    <w:rsid w:val="007A2E31"/>
    <w:rsid w:val="007A669E"/>
    <w:rsid w:val="007B0772"/>
    <w:rsid w:val="007B40C1"/>
    <w:rsid w:val="007C29C8"/>
    <w:rsid w:val="007C2CEC"/>
    <w:rsid w:val="007D5FED"/>
    <w:rsid w:val="007D7492"/>
    <w:rsid w:val="007E1642"/>
    <w:rsid w:val="007E340F"/>
    <w:rsid w:val="00827788"/>
    <w:rsid w:val="00832BB3"/>
    <w:rsid w:val="0084181C"/>
    <w:rsid w:val="00850477"/>
    <w:rsid w:val="008607B6"/>
    <w:rsid w:val="008812A4"/>
    <w:rsid w:val="008A6F92"/>
    <w:rsid w:val="008B4464"/>
    <w:rsid w:val="008C4CF0"/>
    <w:rsid w:val="008C779E"/>
    <w:rsid w:val="008F7F6A"/>
    <w:rsid w:val="009078BF"/>
    <w:rsid w:val="009322AA"/>
    <w:rsid w:val="0093617E"/>
    <w:rsid w:val="009441C8"/>
    <w:rsid w:val="00957608"/>
    <w:rsid w:val="00967253"/>
    <w:rsid w:val="00970723"/>
    <w:rsid w:val="00985140"/>
    <w:rsid w:val="00985D13"/>
    <w:rsid w:val="00990BA9"/>
    <w:rsid w:val="009A0AA0"/>
    <w:rsid w:val="009D1C69"/>
    <w:rsid w:val="009E1B7E"/>
    <w:rsid w:val="009E6289"/>
    <w:rsid w:val="00A14C12"/>
    <w:rsid w:val="00A308AE"/>
    <w:rsid w:val="00A45F50"/>
    <w:rsid w:val="00A52A84"/>
    <w:rsid w:val="00A55811"/>
    <w:rsid w:val="00A678E9"/>
    <w:rsid w:val="00A77A89"/>
    <w:rsid w:val="00A81299"/>
    <w:rsid w:val="00A847E2"/>
    <w:rsid w:val="00A879B3"/>
    <w:rsid w:val="00AB39DC"/>
    <w:rsid w:val="00AB767F"/>
    <w:rsid w:val="00AE21C4"/>
    <w:rsid w:val="00AE4F2A"/>
    <w:rsid w:val="00AE785C"/>
    <w:rsid w:val="00B20F45"/>
    <w:rsid w:val="00B253EF"/>
    <w:rsid w:val="00B30340"/>
    <w:rsid w:val="00B33AB4"/>
    <w:rsid w:val="00B554BE"/>
    <w:rsid w:val="00B65FA2"/>
    <w:rsid w:val="00B9092E"/>
    <w:rsid w:val="00BA573F"/>
    <w:rsid w:val="00BD4D20"/>
    <w:rsid w:val="00C06B43"/>
    <w:rsid w:val="00C14456"/>
    <w:rsid w:val="00C14BE4"/>
    <w:rsid w:val="00C35C63"/>
    <w:rsid w:val="00C3610B"/>
    <w:rsid w:val="00C54995"/>
    <w:rsid w:val="00C80C8E"/>
    <w:rsid w:val="00C82D9F"/>
    <w:rsid w:val="00CB1410"/>
    <w:rsid w:val="00CB3CCA"/>
    <w:rsid w:val="00CC2065"/>
    <w:rsid w:val="00CD0A15"/>
    <w:rsid w:val="00CD726F"/>
    <w:rsid w:val="00CE4B4B"/>
    <w:rsid w:val="00CF357A"/>
    <w:rsid w:val="00D16874"/>
    <w:rsid w:val="00D16EDA"/>
    <w:rsid w:val="00D44B9E"/>
    <w:rsid w:val="00D521A9"/>
    <w:rsid w:val="00D735B4"/>
    <w:rsid w:val="00D77592"/>
    <w:rsid w:val="00D87E9B"/>
    <w:rsid w:val="00D91241"/>
    <w:rsid w:val="00DA733F"/>
    <w:rsid w:val="00DC04E5"/>
    <w:rsid w:val="00DC644B"/>
    <w:rsid w:val="00DF1B70"/>
    <w:rsid w:val="00E043F1"/>
    <w:rsid w:val="00E24726"/>
    <w:rsid w:val="00E25C99"/>
    <w:rsid w:val="00E35B21"/>
    <w:rsid w:val="00E46E38"/>
    <w:rsid w:val="00E524AB"/>
    <w:rsid w:val="00E7007F"/>
    <w:rsid w:val="00E74215"/>
    <w:rsid w:val="00EB6C16"/>
    <w:rsid w:val="00EB7E9E"/>
    <w:rsid w:val="00EC4E60"/>
    <w:rsid w:val="00EC628B"/>
    <w:rsid w:val="00EC6604"/>
    <w:rsid w:val="00F259B3"/>
    <w:rsid w:val="00F35CD8"/>
    <w:rsid w:val="00F42D1A"/>
    <w:rsid w:val="00F60484"/>
    <w:rsid w:val="00F629F4"/>
    <w:rsid w:val="00F65B5E"/>
    <w:rsid w:val="00F71676"/>
    <w:rsid w:val="00F80942"/>
    <w:rsid w:val="00F81EC0"/>
    <w:rsid w:val="00F9519D"/>
    <w:rsid w:val="00FA6E82"/>
    <w:rsid w:val="00FB2C63"/>
    <w:rsid w:val="00FB57E7"/>
    <w:rsid w:val="00FE0DCA"/>
    <w:rsid w:val="00FE7B3B"/>
    <w:rsid w:val="00FF28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stroke="f">
      <v:fill color="white" opacity="0"/>
      <v:stroke on="f"/>
    </o:shapedefaults>
    <o:shapelayout v:ext="edit">
      <o:idmap v:ext="edit" data="2"/>
    </o:shapelayout>
  </w:shapeDefaults>
  <w:decimalSymbol w:val=","/>
  <w:listSeparator w:val=";"/>
  <w14:docId w14:val="4049BED4"/>
  <w15:docId w15:val="{E363385D-94B8-489B-90EE-BA7B1ADAE6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rFonts w:ascii="Arial" w:hAnsi="Arial"/>
      <w:sz w:val="22"/>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pPr>
      <w:tabs>
        <w:tab w:val="center" w:pos="4536"/>
        <w:tab w:val="right" w:pos="9072"/>
      </w:tabs>
    </w:pPr>
  </w:style>
  <w:style w:type="paragraph" w:styleId="Noga">
    <w:name w:val="footer"/>
    <w:basedOn w:val="Navaden"/>
    <w:pPr>
      <w:tabs>
        <w:tab w:val="center" w:pos="4536"/>
        <w:tab w:val="right" w:pos="9072"/>
      </w:tabs>
    </w:pPr>
  </w:style>
  <w:style w:type="character" w:styleId="tevilkastrani">
    <w:name w:val="page number"/>
    <w:basedOn w:val="Privzetapisavaodstavka"/>
  </w:style>
  <w:style w:type="paragraph" w:styleId="Besedilooblaka">
    <w:name w:val="Balloon Text"/>
    <w:basedOn w:val="Navaden"/>
    <w:semiHidden/>
    <w:rPr>
      <w:rFonts w:ascii="Tahoma" w:hAnsi="Tahoma" w:cs="Tahoma"/>
      <w:sz w:val="16"/>
      <w:szCs w:val="16"/>
    </w:rPr>
  </w:style>
  <w:style w:type="paragraph" w:styleId="Odstavekseznama">
    <w:name w:val="List Paragraph"/>
    <w:basedOn w:val="Navaden"/>
    <w:uiPriority w:val="34"/>
    <w:qFormat/>
    <w:rsid w:val="00BA573F"/>
    <w:pPr>
      <w:ind w:left="720"/>
      <w:contextualSpacing/>
    </w:pPr>
  </w:style>
  <w:style w:type="table" w:styleId="Tabelamrea">
    <w:name w:val="Table Grid"/>
    <w:basedOn w:val="Navadnatabela"/>
    <w:rsid w:val="00BA57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8C779E"/>
    <w:rPr>
      <w:rFonts w:ascii="Calibri" w:eastAsia="Calibri" w:hAnsi="Calibri"/>
      <w:sz w:val="22"/>
      <w:szCs w:val="22"/>
      <w:lang w:eastAsia="en-US"/>
    </w:rPr>
  </w:style>
  <w:style w:type="character" w:styleId="Hiperpovezava">
    <w:name w:val="Hyperlink"/>
    <w:basedOn w:val="Privzetapisavaodstavka"/>
    <w:unhideWhenUsed/>
    <w:rsid w:val="00B554BE"/>
    <w:rPr>
      <w:color w:val="0000FF" w:themeColor="hyperlink"/>
      <w:u w:val="single"/>
    </w:rPr>
  </w:style>
  <w:style w:type="character" w:styleId="Nerazreenaomemba">
    <w:name w:val="Unresolved Mention"/>
    <w:basedOn w:val="Privzetapisavaodstavka"/>
    <w:uiPriority w:val="99"/>
    <w:semiHidden/>
    <w:unhideWhenUsed/>
    <w:rsid w:val="00B554BE"/>
    <w:rPr>
      <w:color w:val="605E5C"/>
      <w:shd w:val="clear" w:color="auto" w:fill="E1DFDD"/>
    </w:rPr>
  </w:style>
  <w:style w:type="character" w:styleId="Pripombasklic">
    <w:name w:val="annotation reference"/>
    <w:basedOn w:val="Privzetapisavaodstavka"/>
    <w:unhideWhenUsed/>
    <w:rsid w:val="00F80942"/>
    <w:rPr>
      <w:sz w:val="16"/>
      <w:szCs w:val="16"/>
    </w:rPr>
  </w:style>
  <w:style w:type="paragraph" w:styleId="Pripombabesedilo">
    <w:name w:val="annotation text"/>
    <w:basedOn w:val="Navaden"/>
    <w:link w:val="PripombabesediloZnak"/>
    <w:unhideWhenUsed/>
    <w:rsid w:val="00F80942"/>
    <w:rPr>
      <w:sz w:val="20"/>
      <w:szCs w:val="20"/>
    </w:rPr>
  </w:style>
  <w:style w:type="character" w:customStyle="1" w:styleId="PripombabesediloZnak">
    <w:name w:val="Pripomba – besedilo Znak"/>
    <w:basedOn w:val="Privzetapisavaodstavka"/>
    <w:link w:val="Pripombabesedilo"/>
    <w:rsid w:val="00F80942"/>
    <w:rPr>
      <w:rFonts w:ascii="Arial" w:hAnsi="Arial"/>
    </w:rPr>
  </w:style>
  <w:style w:type="paragraph" w:styleId="Zadevapripombe">
    <w:name w:val="annotation subject"/>
    <w:basedOn w:val="Pripombabesedilo"/>
    <w:next w:val="Pripombabesedilo"/>
    <w:link w:val="ZadevapripombeZnak"/>
    <w:semiHidden/>
    <w:unhideWhenUsed/>
    <w:rsid w:val="00F80942"/>
    <w:rPr>
      <w:b/>
      <w:bCs/>
    </w:rPr>
  </w:style>
  <w:style w:type="character" w:customStyle="1" w:styleId="ZadevapripombeZnak">
    <w:name w:val="Zadeva pripombe Znak"/>
    <w:basedOn w:val="PripombabesediloZnak"/>
    <w:link w:val="Zadevapripombe"/>
    <w:semiHidden/>
    <w:rsid w:val="00F80942"/>
    <w:rPr>
      <w:rFonts w:ascii="Arial" w:hAnsi="Arial"/>
      <w:b/>
      <w:bCs/>
    </w:rPr>
  </w:style>
  <w:style w:type="paragraph" w:customStyle="1" w:styleId="nastevanje">
    <w:name w:val="nastevanje"/>
    <w:basedOn w:val="Navaden"/>
    <w:rsid w:val="002765EC"/>
    <w:pPr>
      <w:numPr>
        <w:numId w:val="14"/>
      </w:numPr>
      <w:tabs>
        <w:tab w:val="left" w:pos="993"/>
      </w:tabs>
      <w:autoSpaceDE w:val="0"/>
      <w:autoSpaceDN w:val="0"/>
      <w:adjustRightInd w:val="0"/>
      <w:spacing w:after="240"/>
      <w:contextualSpacing/>
      <w:jc w:val="both"/>
    </w:pPr>
    <w:rPr>
      <w:rFonts w:ascii="Segoe UI" w:hAnsi="Segoe UI" w:cs="Arial"/>
      <w:sz w:val="21"/>
      <w:lang w:eastAsia="en-US"/>
    </w:rPr>
  </w:style>
  <w:style w:type="paragraph" w:customStyle="1" w:styleId="CharZnakZnakCharZnakZnakCharZnakZnakChar">
    <w:name w:val="Char Znak Znak Char Znak Znak Char Znak Znak Char"/>
    <w:basedOn w:val="Navaden"/>
    <w:rsid w:val="00B65FA2"/>
    <w:pPr>
      <w:spacing w:after="160" w:line="240" w:lineRule="exact"/>
    </w:pPr>
    <w:rPr>
      <w:rFonts w:ascii="Tahoma" w:hAnsi="Tahoma" w:cs="Tahoma"/>
      <w:szCs w:val="20"/>
      <w:lang w:val="en-US" w:eastAsia="en-US"/>
    </w:rPr>
  </w:style>
  <w:style w:type="paragraph" w:customStyle="1" w:styleId="odstavek">
    <w:name w:val="odstavek"/>
    <w:basedOn w:val="Navaden"/>
    <w:rsid w:val="003E4304"/>
    <w:pPr>
      <w:spacing w:before="100" w:beforeAutospacing="1" w:after="100" w:afterAutospacing="1"/>
    </w:pPr>
    <w:rPr>
      <w:rFonts w:ascii="Times New Roman" w:hAnsi="Times New Roman"/>
      <w:sz w:val="24"/>
    </w:rPr>
  </w:style>
  <w:style w:type="paragraph" w:customStyle="1" w:styleId="alineazaodstavkom">
    <w:name w:val="alineazaodstavkom"/>
    <w:basedOn w:val="Navaden"/>
    <w:rsid w:val="00516905"/>
    <w:pPr>
      <w:spacing w:before="100" w:beforeAutospacing="1" w:after="100" w:afterAutospacing="1"/>
    </w:pPr>
    <w:rPr>
      <w:rFonts w:ascii="Times New Roman" w:hAnsi="Times New Roman"/>
      <w:sz w:val="24"/>
    </w:rPr>
  </w:style>
  <w:style w:type="paragraph" w:styleId="Revizija">
    <w:name w:val="Revision"/>
    <w:hidden/>
    <w:uiPriority w:val="99"/>
    <w:semiHidden/>
    <w:rsid w:val="004362AB"/>
    <w:rPr>
      <w:rFonts w:ascii="Arial" w:hAnsi="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616062">
      <w:bodyDiv w:val="1"/>
      <w:marLeft w:val="0"/>
      <w:marRight w:val="0"/>
      <w:marTop w:val="0"/>
      <w:marBottom w:val="0"/>
      <w:divBdr>
        <w:top w:val="none" w:sz="0" w:space="0" w:color="auto"/>
        <w:left w:val="none" w:sz="0" w:space="0" w:color="auto"/>
        <w:bottom w:val="none" w:sz="0" w:space="0" w:color="auto"/>
        <w:right w:val="none" w:sz="0" w:space="0" w:color="auto"/>
      </w:divBdr>
    </w:div>
    <w:div w:id="922682015">
      <w:bodyDiv w:val="1"/>
      <w:marLeft w:val="0"/>
      <w:marRight w:val="0"/>
      <w:marTop w:val="0"/>
      <w:marBottom w:val="0"/>
      <w:divBdr>
        <w:top w:val="none" w:sz="0" w:space="0" w:color="auto"/>
        <w:left w:val="none" w:sz="0" w:space="0" w:color="auto"/>
        <w:bottom w:val="none" w:sz="0" w:space="0" w:color="auto"/>
        <w:right w:val="none" w:sz="0" w:space="0" w:color="auto"/>
      </w:divBdr>
    </w:div>
    <w:div w:id="923759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bcina.vrhnika@vrhnika.si" TargetMode="External"/><Relationship Id="rId13" Type="http://schemas.openxmlformats.org/officeDocument/2006/relationships/hyperlink" Target="http://www.uradni-list.si/1/objava.jsp?sop=2017-01-1446" TargetMode="External"/><Relationship Id="rId1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hyperlink" Target="http://www.uradni-list.si/1/objava.jsp?sop=2016-01-1075"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www.gov.si/assets/ministrstva/MOP/Projekti/Projekt-MOP/Priloga_A3_Prirocnik_za_izvedbo_postopka_tehnicne_posodobitve.pdf"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uradni-list.si/1/objava.jsp?sop=2012-01-2468" TargetMode="External"/><Relationship Id="rId5" Type="http://schemas.openxmlformats.org/officeDocument/2006/relationships/footnotes" Target="footnotes.xml"/><Relationship Id="rId15" Type="http://schemas.openxmlformats.org/officeDocument/2006/relationships/hyperlink" Target="http://www.uradni-list.si/1/objava.jsp?sop=2022-01-0877" TargetMode="External"/><Relationship Id="rId10" Type="http://schemas.openxmlformats.org/officeDocument/2006/relationships/hyperlink" Target="http://www.uradni-list.si/1/objava.jsp?sop=2011-01-3086"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uradni-list.si/1/objava.jsp?sop=2021-01-3971" TargetMode="External"/><Relationship Id="rId14" Type="http://schemas.openxmlformats.org/officeDocument/2006/relationships/hyperlink" Target="http://www.uradni-list.si/1/objava.jsp?sop=2017-01-378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enka\AppData\Roaming\Microsoft\Templates\obcinske_predloge\oddprosto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oddprostor.dotx</Template>
  <TotalTime>4</TotalTime>
  <Pages>22</Pages>
  <Words>7424</Words>
  <Characters>42323</Characters>
  <Application>Microsoft Office Word</Application>
  <DocSecurity>0</DocSecurity>
  <Lines>352</Lines>
  <Paragraphs>99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49648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Alenka Lapanja</dc:creator>
  <cp:keywords/>
  <dc:description/>
  <cp:lastModifiedBy>Alenka Lapanja</cp:lastModifiedBy>
  <cp:revision>3</cp:revision>
  <cp:lastPrinted>2003-12-02T13:07:00Z</cp:lastPrinted>
  <dcterms:created xsi:type="dcterms:W3CDTF">2022-09-20T08:00:00Z</dcterms:created>
  <dcterms:modified xsi:type="dcterms:W3CDTF">2022-09-20T08:02:00Z</dcterms:modified>
</cp:coreProperties>
</file>